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FDE508" w14:textId="77777777" w:rsidR="002C5898" w:rsidRPr="001E2E14" w:rsidRDefault="002C5898" w:rsidP="002C5898">
      <w:pPr>
        <w:rPr>
          <w:rFonts w:ascii="Times New Roman" w:hAnsi="Times New Roman"/>
          <w:b/>
          <w:szCs w:val="24"/>
          <w:lang w:val="hr-HR"/>
        </w:rPr>
      </w:pPr>
    </w:p>
    <w:p w14:paraId="4D4847DC" w14:textId="77777777" w:rsidR="002C5898" w:rsidRPr="001E2E14" w:rsidRDefault="002C5898" w:rsidP="002C5898">
      <w:pPr>
        <w:rPr>
          <w:rFonts w:ascii="Times New Roman" w:hAnsi="Times New Roman"/>
          <w:b/>
          <w:szCs w:val="24"/>
          <w:lang w:val="hr-HR"/>
        </w:rPr>
      </w:pPr>
      <w:r w:rsidRPr="001E2E14">
        <w:rPr>
          <w:rFonts w:ascii="Times New Roman" w:hAnsi="Times New Roman"/>
          <w:b/>
          <w:szCs w:val="24"/>
          <w:lang w:val="hr-HR"/>
        </w:rPr>
        <w:t>Univerzitet Donja Gorica</w:t>
      </w:r>
    </w:p>
    <w:p w14:paraId="68F9A899" w14:textId="053AE7FE" w:rsidR="002C5898" w:rsidRPr="001E2E14" w:rsidRDefault="002C5898" w:rsidP="002C5898">
      <w:pPr>
        <w:rPr>
          <w:rFonts w:ascii="Times New Roman" w:hAnsi="Times New Roman"/>
          <w:b/>
          <w:szCs w:val="24"/>
          <w:lang w:val="hr-HR"/>
        </w:rPr>
      </w:pPr>
      <w:r w:rsidRPr="001E2E14">
        <w:rPr>
          <w:rFonts w:ascii="Times New Roman" w:hAnsi="Times New Roman"/>
          <w:b/>
          <w:szCs w:val="24"/>
          <w:lang w:val="hr-HR"/>
        </w:rPr>
        <w:t>ERASMUS+ Projekat „</w:t>
      </w:r>
      <w:proofErr w:type="spellStart"/>
      <w:r w:rsidRPr="001E2E14">
        <w:rPr>
          <w:rFonts w:ascii="Times New Roman" w:hAnsi="Times New Roman"/>
          <w:b/>
          <w:szCs w:val="24"/>
          <w:lang w:val="hr-HR"/>
        </w:rPr>
        <w:t>CSupMNE</w:t>
      </w:r>
      <w:proofErr w:type="spellEnd"/>
      <w:r w:rsidRPr="001E2E14">
        <w:rPr>
          <w:rFonts w:ascii="Times New Roman" w:hAnsi="Times New Roman"/>
          <w:b/>
          <w:szCs w:val="24"/>
          <w:lang w:val="hr-HR"/>
        </w:rPr>
        <w:t>“</w:t>
      </w:r>
    </w:p>
    <w:p w14:paraId="4CC5E214" w14:textId="102E5231" w:rsidR="002C5898" w:rsidRPr="001E2E14" w:rsidRDefault="002C5898" w:rsidP="002C5898">
      <w:pPr>
        <w:rPr>
          <w:rFonts w:ascii="Times New Roman" w:hAnsi="Times New Roman"/>
          <w:szCs w:val="24"/>
          <w:lang w:val="hr-HR"/>
        </w:rPr>
      </w:pPr>
      <w:r w:rsidRPr="001E2E14">
        <w:rPr>
          <w:rFonts w:ascii="Times New Roman" w:hAnsi="Times New Roman"/>
          <w:szCs w:val="24"/>
          <w:lang w:val="hr-HR"/>
        </w:rPr>
        <w:t xml:space="preserve">Broj: </w:t>
      </w:r>
      <w:r w:rsidR="00361908">
        <w:rPr>
          <w:rFonts w:ascii="Times New Roman" w:hAnsi="Times New Roman"/>
          <w:szCs w:val="24"/>
          <w:lang w:val="hr-HR"/>
        </w:rPr>
        <w:t>20</w:t>
      </w:r>
      <w:r w:rsidRPr="001E2E14">
        <w:rPr>
          <w:rFonts w:ascii="Times New Roman" w:hAnsi="Times New Roman"/>
          <w:szCs w:val="24"/>
          <w:lang w:val="hr-HR"/>
        </w:rPr>
        <w:t>/25</w:t>
      </w:r>
    </w:p>
    <w:p w14:paraId="5E7EF3B4" w14:textId="7CEE6F2C" w:rsidR="002C5898" w:rsidRPr="001E2E14" w:rsidRDefault="002C5898" w:rsidP="002C5898">
      <w:pPr>
        <w:rPr>
          <w:rFonts w:ascii="Times New Roman" w:hAnsi="Times New Roman"/>
          <w:szCs w:val="24"/>
          <w:lang w:val="hr-HR"/>
        </w:rPr>
      </w:pPr>
      <w:r w:rsidRPr="001E2E14">
        <w:rPr>
          <w:rFonts w:ascii="Times New Roman" w:hAnsi="Times New Roman"/>
          <w:szCs w:val="24"/>
          <w:lang w:val="hr-HR"/>
        </w:rPr>
        <w:t xml:space="preserve">Podgorica, </w:t>
      </w:r>
      <w:r w:rsidR="00361908">
        <w:rPr>
          <w:rFonts w:ascii="Times New Roman" w:hAnsi="Times New Roman"/>
          <w:szCs w:val="24"/>
          <w:lang w:val="hr-HR"/>
        </w:rPr>
        <w:t>23</w:t>
      </w:r>
      <w:r w:rsidRPr="001E2E14">
        <w:rPr>
          <w:rFonts w:ascii="Times New Roman" w:hAnsi="Times New Roman"/>
          <w:szCs w:val="24"/>
          <w:lang w:val="hr-HR"/>
        </w:rPr>
        <w:t>.</w:t>
      </w:r>
      <w:r w:rsidR="00361908">
        <w:rPr>
          <w:rFonts w:ascii="Times New Roman" w:hAnsi="Times New Roman"/>
          <w:szCs w:val="24"/>
          <w:lang w:val="hr-HR"/>
        </w:rPr>
        <w:t>12</w:t>
      </w:r>
      <w:r w:rsidRPr="001E2E14">
        <w:rPr>
          <w:rFonts w:ascii="Times New Roman" w:hAnsi="Times New Roman"/>
          <w:szCs w:val="24"/>
          <w:lang w:val="hr-HR"/>
        </w:rPr>
        <w:t>.2025</w:t>
      </w:r>
    </w:p>
    <w:p w14:paraId="47582372" w14:textId="77777777" w:rsidR="002C5898" w:rsidRPr="001E2E14" w:rsidRDefault="002C5898" w:rsidP="002C5898">
      <w:pPr>
        <w:rPr>
          <w:rFonts w:ascii="Times New Roman" w:hAnsi="Times New Roman"/>
          <w:szCs w:val="24"/>
          <w:lang w:val="hr-HR"/>
        </w:rPr>
      </w:pPr>
    </w:p>
    <w:p w14:paraId="775B3925" w14:textId="77777777" w:rsidR="00050E13" w:rsidRPr="001E2E14" w:rsidRDefault="00050E13" w:rsidP="002C5898">
      <w:pPr>
        <w:rPr>
          <w:rFonts w:ascii="Times New Roman" w:hAnsi="Times New Roman"/>
          <w:szCs w:val="24"/>
          <w:lang w:val="hr-HR"/>
        </w:rPr>
      </w:pPr>
    </w:p>
    <w:p w14:paraId="08D286E5" w14:textId="2142F92B" w:rsidR="00EB51BD" w:rsidRPr="001E2E14" w:rsidRDefault="00361908" w:rsidP="00040BAA">
      <w:pPr>
        <w:contextualSpacing/>
        <w:jc w:val="center"/>
        <w:rPr>
          <w:rFonts w:ascii="Times New Roman" w:hAnsi="Times New Roman"/>
          <w:b/>
          <w:sz w:val="28"/>
          <w:szCs w:val="28"/>
          <w:lang w:val="hr-HR"/>
        </w:rPr>
      </w:pPr>
      <w:r w:rsidRPr="00361908">
        <w:rPr>
          <w:rFonts w:ascii="Times New Roman" w:hAnsi="Times New Roman"/>
          <w:b/>
          <w:sz w:val="28"/>
          <w:szCs w:val="28"/>
          <w:lang w:val="hr-HR"/>
        </w:rPr>
        <w:t xml:space="preserve">Privatna ustanova </w:t>
      </w:r>
      <w:r w:rsidR="00040BAA" w:rsidRPr="001E2E14">
        <w:rPr>
          <w:rFonts w:ascii="Times New Roman" w:hAnsi="Times New Roman"/>
          <w:b/>
          <w:sz w:val="28"/>
          <w:szCs w:val="28"/>
          <w:lang w:val="hr-HR"/>
        </w:rPr>
        <w:t>Univerzitet Donja Gorica</w:t>
      </w:r>
    </w:p>
    <w:p w14:paraId="0F8DC10F" w14:textId="77777777" w:rsidR="00EB51BD" w:rsidRPr="001E2E14" w:rsidRDefault="00EB51BD" w:rsidP="00EB51BD">
      <w:pPr>
        <w:contextualSpacing/>
        <w:rPr>
          <w:rFonts w:ascii="Times New Roman" w:hAnsi="Times New Roman"/>
          <w:b/>
          <w:sz w:val="28"/>
          <w:szCs w:val="28"/>
          <w:lang w:val="hr-HR"/>
        </w:rPr>
      </w:pPr>
    </w:p>
    <w:p w14:paraId="17B477E0" w14:textId="7801B90D" w:rsidR="00EB51BD" w:rsidRPr="00C56B2C" w:rsidRDefault="00EB51BD" w:rsidP="00C56B2C">
      <w:pPr>
        <w:contextualSpacing/>
        <w:rPr>
          <w:rFonts w:ascii="Times New Roman" w:hAnsi="Times New Roman"/>
          <w:lang w:val="hr-HR"/>
        </w:rPr>
      </w:pPr>
      <w:r w:rsidRPr="001E2E14">
        <w:rPr>
          <w:rFonts w:ascii="Times New Roman" w:hAnsi="Times New Roman"/>
          <w:lang w:val="hr-HR"/>
        </w:rPr>
        <w:t xml:space="preserve">Vas poziva da uzmete učešće u procesu dostavljanja ponuda za izbor najpovoljnijeg dobavljača za </w:t>
      </w:r>
      <w:r w:rsidR="00C56B2C">
        <w:rPr>
          <w:rFonts w:ascii="Times New Roman" w:hAnsi="Times New Roman"/>
          <w:lang w:val="hr-HR"/>
        </w:rPr>
        <w:t xml:space="preserve">pružanje usluga Unapređenja </w:t>
      </w:r>
      <w:proofErr w:type="spellStart"/>
      <w:r w:rsidR="00C56B2C">
        <w:rPr>
          <w:rFonts w:ascii="Times New Roman" w:hAnsi="Times New Roman"/>
          <w:lang w:val="hr-HR"/>
        </w:rPr>
        <w:t>sajber</w:t>
      </w:r>
      <w:proofErr w:type="spellEnd"/>
      <w:r w:rsidR="002B3161">
        <w:rPr>
          <w:rFonts w:ascii="Times New Roman" w:hAnsi="Times New Roman"/>
          <w:lang w:val="hr-HR"/>
        </w:rPr>
        <w:t xml:space="preserve"> </w:t>
      </w:r>
      <w:proofErr w:type="spellStart"/>
      <w:r w:rsidR="00C56B2C">
        <w:rPr>
          <w:rFonts w:ascii="Times New Roman" w:hAnsi="Times New Roman"/>
          <w:lang w:val="hr-HR"/>
        </w:rPr>
        <w:t>bezbjednostnih</w:t>
      </w:r>
      <w:proofErr w:type="spellEnd"/>
      <w:r w:rsidR="00C56B2C">
        <w:rPr>
          <w:rFonts w:ascii="Times New Roman" w:hAnsi="Times New Roman"/>
          <w:lang w:val="hr-HR"/>
        </w:rPr>
        <w:t xml:space="preserve"> kapaciteta na Univerzitetu Donja Gorica </w:t>
      </w:r>
      <w:r w:rsidRPr="001E2E14">
        <w:rPr>
          <w:rFonts w:ascii="Times New Roman" w:hAnsi="Times New Roman"/>
          <w:lang w:val="hr-HR"/>
        </w:rPr>
        <w:t xml:space="preserve"> za potrebe realizacije ERASMUS + projekta </w:t>
      </w:r>
      <w:r w:rsidR="00C56B2C">
        <w:rPr>
          <w:rFonts w:ascii="Times New Roman" w:hAnsi="Times New Roman"/>
          <w:lang w:val="hr-HR"/>
        </w:rPr>
        <w:t xml:space="preserve"> </w:t>
      </w:r>
      <w:r w:rsidR="00040BAA" w:rsidRPr="001E2E14">
        <w:rPr>
          <w:rFonts w:ascii="Times New Roman" w:hAnsi="Times New Roman"/>
          <w:lang w:val="hr-HR" w:eastAsia="en-US"/>
        </w:rPr>
        <w:t>ERASMUS-EDU-2024-CBHE-STRAND-3/ERASMUS2027/101179688</w:t>
      </w:r>
      <w:r w:rsidR="00C56B2C">
        <w:rPr>
          <w:rFonts w:ascii="Times New Roman" w:hAnsi="Times New Roman"/>
          <w:lang w:val="hr-HR"/>
        </w:rPr>
        <w:t xml:space="preserve"> </w:t>
      </w:r>
      <w:r w:rsidR="00040BAA" w:rsidRPr="001E2E14">
        <w:rPr>
          <w:rFonts w:ascii="Times New Roman" w:hAnsi="Times New Roman"/>
          <w:b/>
          <w:bCs/>
          <w:lang w:val="hr-HR"/>
        </w:rPr>
        <w:t>„</w:t>
      </w:r>
      <w:proofErr w:type="spellStart"/>
      <w:r w:rsidR="00040BAA" w:rsidRPr="001E2E14">
        <w:rPr>
          <w:rFonts w:ascii="Times New Roman" w:hAnsi="Times New Roman"/>
          <w:b/>
          <w:bCs/>
          <w:szCs w:val="24"/>
          <w:lang w:val="hr-HR"/>
        </w:rPr>
        <w:t>Straightening</w:t>
      </w:r>
      <w:proofErr w:type="spellEnd"/>
      <w:r w:rsidR="00040BAA" w:rsidRPr="001E2E14">
        <w:rPr>
          <w:rFonts w:ascii="Times New Roman" w:hAnsi="Times New Roman"/>
          <w:b/>
          <w:bCs/>
          <w:szCs w:val="24"/>
          <w:lang w:val="hr-HR"/>
        </w:rPr>
        <w:t xml:space="preserve"> </w:t>
      </w:r>
      <w:proofErr w:type="spellStart"/>
      <w:r w:rsidR="00040BAA" w:rsidRPr="001E2E14">
        <w:rPr>
          <w:rFonts w:ascii="Times New Roman" w:hAnsi="Times New Roman"/>
          <w:b/>
          <w:bCs/>
          <w:szCs w:val="24"/>
          <w:lang w:val="hr-HR"/>
        </w:rPr>
        <w:t>Up</w:t>
      </w:r>
      <w:proofErr w:type="spellEnd"/>
      <w:r w:rsidR="00040BAA" w:rsidRPr="001E2E14">
        <w:rPr>
          <w:rFonts w:ascii="Times New Roman" w:hAnsi="Times New Roman"/>
          <w:b/>
          <w:bCs/>
          <w:szCs w:val="24"/>
          <w:lang w:val="hr-HR"/>
        </w:rPr>
        <w:t xml:space="preserve"> </w:t>
      </w:r>
      <w:proofErr w:type="spellStart"/>
      <w:r w:rsidR="00A504EA" w:rsidRPr="001E2E14">
        <w:rPr>
          <w:rFonts w:ascii="Times New Roman" w:hAnsi="Times New Roman"/>
          <w:b/>
          <w:bCs/>
          <w:szCs w:val="24"/>
          <w:lang w:val="hr-HR"/>
        </w:rPr>
        <w:t>Cybersecurity</w:t>
      </w:r>
      <w:proofErr w:type="spellEnd"/>
      <w:r w:rsidR="00040BAA" w:rsidRPr="001E2E14">
        <w:rPr>
          <w:rFonts w:ascii="Times New Roman" w:hAnsi="Times New Roman"/>
          <w:b/>
          <w:bCs/>
          <w:szCs w:val="24"/>
          <w:lang w:val="hr-HR"/>
        </w:rPr>
        <w:t xml:space="preserve"> </w:t>
      </w:r>
      <w:proofErr w:type="spellStart"/>
      <w:r w:rsidR="00040BAA" w:rsidRPr="001E2E14">
        <w:rPr>
          <w:rFonts w:ascii="Times New Roman" w:hAnsi="Times New Roman"/>
          <w:b/>
          <w:bCs/>
          <w:szCs w:val="24"/>
          <w:lang w:val="hr-HR"/>
        </w:rPr>
        <w:t>Posture</w:t>
      </w:r>
      <w:proofErr w:type="spellEnd"/>
      <w:r w:rsidR="00040BAA" w:rsidRPr="001E2E14">
        <w:rPr>
          <w:rFonts w:ascii="Times New Roman" w:hAnsi="Times New Roman"/>
          <w:b/>
          <w:bCs/>
          <w:szCs w:val="24"/>
          <w:lang w:val="hr-HR"/>
        </w:rPr>
        <w:t xml:space="preserve"> </w:t>
      </w:r>
      <w:proofErr w:type="spellStart"/>
      <w:r w:rsidR="00040BAA" w:rsidRPr="001E2E14">
        <w:rPr>
          <w:rFonts w:ascii="Times New Roman" w:hAnsi="Times New Roman"/>
          <w:b/>
          <w:bCs/>
          <w:szCs w:val="24"/>
          <w:lang w:val="hr-HR"/>
        </w:rPr>
        <w:t>of</w:t>
      </w:r>
      <w:proofErr w:type="spellEnd"/>
      <w:r w:rsidR="00040BAA" w:rsidRPr="001E2E14">
        <w:rPr>
          <w:rFonts w:ascii="Times New Roman" w:hAnsi="Times New Roman"/>
          <w:b/>
          <w:bCs/>
          <w:szCs w:val="24"/>
          <w:lang w:val="hr-HR"/>
        </w:rPr>
        <w:t xml:space="preserve"> </w:t>
      </w:r>
      <w:proofErr w:type="spellStart"/>
      <w:r w:rsidR="00040BAA" w:rsidRPr="001E2E14">
        <w:rPr>
          <w:rFonts w:ascii="Times New Roman" w:hAnsi="Times New Roman"/>
          <w:b/>
          <w:bCs/>
          <w:szCs w:val="24"/>
          <w:lang w:val="hr-HR"/>
        </w:rPr>
        <w:t>Montenegrin</w:t>
      </w:r>
      <w:proofErr w:type="spellEnd"/>
      <w:r w:rsidR="00040BAA" w:rsidRPr="001E2E14">
        <w:rPr>
          <w:rFonts w:ascii="Times New Roman" w:hAnsi="Times New Roman"/>
          <w:b/>
          <w:bCs/>
          <w:szCs w:val="24"/>
          <w:lang w:val="hr-HR"/>
        </w:rPr>
        <w:t xml:space="preserve"> </w:t>
      </w:r>
      <w:proofErr w:type="spellStart"/>
      <w:r w:rsidR="00040BAA" w:rsidRPr="001E2E14">
        <w:rPr>
          <w:rFonts w:ascii="Times New Roman" w:hAnsi="Times New Roman"/>
          <w:b/>
          <w:bCs/>
          <w:szCs w:val="24"/>
          <w:lang w:val="hr-HR"/>
        </w:rPr>
        <w:t>Higher</w:t>
      </w:r>
      <w:proofErr w:type="spellEnd"/>
      <w:r w:rsidR="00040BAA" w:rsidRPr="001E2E14">
        <w:rPr>
          <w:rFonts w:ascii="Times New Roman" w:hAnsi="Times New Roman"/>
          <w:b/>
          <w:bCs/>
          <w:szCs w:val="24"/>
          <w:lang w:val="hr-HR"/>
        </w:rPr>
        <w:t xml:space="preserve"> </w:t>
      </w:r>
      <w:proofErr w:type="spellStart"/>
      <w:r w:rsidR="00040BAA" w:rsidRPr="001E2E14">
        <w:rPr>
          <w:rFonts w:ascii="Times New Roman" w:hAnsi="Times New Roman"/>
          <w:b/>
          <w:bCs/>
          <w:szCs w:val="24"/>
          <w:lang w:val="hr-HR"/>
        </w:rPr>
        <w:t>Education</w:t>
      </w:r>
      <w:proofErr w:type="spellEnd"/>
      <w:r w:rsidR="00040BAA" w:rsidRPr="001E2E14">
        <w:rPr>
          <w:rFonts w:ascii="Times New Roman" w:hAnsi="Times New Roman"/>
          <w:b/>
          <w:bCs/>
          <w:szCs w:val="24"/>
          <w:lang w:val="hr-HR"/>
        </w:rPr>
        <w:t xml:space="preserve"> System</w:t>
      </w:r>
      <w:r w:rsidR="00040BAA" w:rsidRPr="001E2E14">
        <w:rPr>
          <w:rFonts w:ascii="Times New Roman" w:hAnsi="Times New Roman"/>
          <w:b/>
          <w:bCs/>
          <w:lang w:val="hr-HR"/>
        </w:rPr>
        <w:t>“</w:t>
      </w:r>
    </w:p>
    <w:p w14:paraId="01678028" w14:textId="77777777" w:rsidR="00EB51BD" w:rsidRPr="001E2E14" w:rsidRDefault="00EB51BD" w:rsidP="00EB51BD">
      <w:pPr>
        <w:contextualSpacing/>
        <w:rPr>
          <w:rFonts w:ascii="Times New Roman" w:hAnsi="Times New Roman"/>
          <w:i/>
          <w:lang w:val="hr-HR"/>
        </w:rPr>
      </w:pPr>
    </w:p>
    <w:p w14:paraId="7AAC3659" w14:textId="77777777" w:rsidR="00EB51BD" w:rsidRPr="001E2E14" w:rsidRDefault="00EB51BD" w:rsidP="00EB51BD">
      <w:pPr>
        <w:contextualSpacing/>
        <w:rPr>
          <w:rFonts w:ascii="Times New Roman" w:hAnsi="Times New Roman"/>
          <w:b/>
          <w:lang w:val="hr-HR"/>
        </w:rPr>
      </w:pPr>
    </w:p>
    <w:p w14:paraId="3BAE00E6" w14:textId="77777777" w:rsidR="00EB51BD" w:rsidRPr="001E2E14" w:rsidRDefault="00EB51BD" w:rsidP="00EB51BD">
      <w:pPr>
        <w:contextualSpacing/>
        <w:rPr>
          <w:rFonts w:ascii="Times New Roman" w:hAnsi="Times New Roman"/>
          <w:b/>
          <w:lang w:val="hr-HR"/>
        </w:rPr>
      </w:pPr>
      <w:r w:rsidRPr="001E2E14">
        <w:rPr>
          <w:rFonts w:ascii="Times New Roman" w:hAnsi="Times New Roman"/>
          <w:b/>
          <w:lang w:val="hr-HR"/>
        </w:rPr>
        <w:t>I PREDMET NABAVKE:</w:t>
      </w:r>
    </w:p>
    <w:p w14:paraId="1D6553A5" w14:textId="77777777" w:rsidR="00EB51BD" w:rsidRPr="001E2E14" w:rsidRDefault="00EB51BD" w:rsidP="00EB51BD">
      <w:pPr>
        <w:contextualSpacing/>
        <w:rPr>
          <w:rFonts w:ascii="Times New Roman" w:hAnsi="Times New Roman"/>
          <w:b/>
          <w:lang w:val="hr-HR"/>
        </w:rPr>
      </w:pPr>
    </w:p>
    <w:p w14:paraId="53469D7C" w14:textId="68C187BC" w:rsidR="00EB51BD" w:rsidRPr="001E2E14" w:rsidRDefault="00EB51BD" w:rsidP="00C56B2C">
      <w:pPr>
        <w:contextualSpacing/>
        <w:rPr>
          <w:rFonts w:ascii="Times New Roman" w:hAnsi="Times New Roman"/>
          <w:lang w:val="hr-HR"/>
        </w:rPr>
      </w:pPr>
      <w:r w:rsidRPr="001E2E14">
        <w:rPr>
          <w:rFonts w:ascii="Times New Roman" w:hAnsi="Times New Roman"/>
          <w:lang w:val="hr-HR"/>
        </w:rPr>
        <w:t xml:space="preserve">Predmet nabavke je </w:t>
      </w:r>
      <w:r w:rsidR="00EF41AA" w:rsidRPr="00834C94">
        <w:rPr>
          <w:rFonts w:ascii="Times New Roman" w:hAnsi="Times New Roman"/>
          <w:b/>
          <w:lang w:val="hr-HR"/>
        </w:rPr>
        <w:t xml:space="preserve">Usluga unapređenja </w:t>
      </w:r>
      <w:r w:rsidR="00C33F71">
        <w:rPr>
          <w:rFonts w:ascii="Times New Roman" w:hAnsi="Times New Roman"/>
          <w:b/>
          <w:lang w:val="hr-HR"/>
        </w:rPr>
        <w:t>Z</w:t>
      </w:r>
      <w:r w:rsidR="00C33F71" w:rsidRPr="00834C94">
        <w:rPr>
          <w:rFonts w:ascii="Times New Roman" w:hAnsi="Times New Roman"/>
          <w:b/>
          <w:lang w:val="hr-HR"/>
        </w:rPr>
        <w:t xml:space="preserve">aštitnih </w:t>
      </w:r>
      <w:proofErr w:type="spellStart"/>
      <w:r w:rsidR="00EF41AA" w:rsidRPr="00834C94">
        <w:rPr>
          <w:rFonts w:ascii="Times New Roman" w:hAnsi="Times New Roman"/>
          <w:b/>
          <w:lang w:val="hr-HR"/>
        </w:rPr>
        <w:t>sajber</w:t>
      </w:r>
      <w:proofErr w:type="spellEnd"/>
      <w:r w:rsidR="00C56B2C">
        <w:rPr>
          <w:rFonts w:ascii="Times New Roman" w:hAnsi="Times New Roman"/>
          <w:b/>
          <w:lang w:val="hr-HR"/>
        </w:rPr>
        <w:t xml:space="preserve"> </w:t>
      </w:r>
      <w:proofErr w:type="spellStart"/>
      <w:r w:rsidR="00EF41AA" w:rsidRPr="00834C94">
        <w:rPr>
          <w:rFonts w:ascii="Times New Roman" w:hAnsi="Times New Roman"/>
          <w:b/>
          <w:lang w:val="hr-HR"/>
        </w:rPr>
        <w:t>bezbjednostnih</w:t>
      </w:r>
      <w:proofErr w:type="spellEnd"/>
      <w:r w:rsidR="00EF41AA" w:rsidRPr="00834C94">
        <w:rPr>
          <w:rFonts w:ascii="Times New Roman" w:hAnsi="Times New Roman"/>
          <w:b/>
          <w:lang w:val="hr-HR"/>
        </w:rPr>
        <w:t xml:space="preserve"> kapaciteta Univerziteta Donja Gorica</w:t>
      </w:r>
      <w:r w:rsidR="00EF41AA">
        <w:rPr>
          <w:rFonts w:ascii="Times New Roman" w:hAnsi="Times New Roman"/>
          <w:lang w:val="hr-HR"/>
        </w:rPr>
        <w:t xml:space="preserve"> </w:t>
      </w:r>
      <w:r w:rsidR="00361908">
        <w:rPr>
          <w:rFonts w:ascii="Times New Roman" w:hAnsi="Times New Roman"/>
          <w:lang w:val="hr-HR"/>
        </w:rPr>
        <w:t xml:space="preserve">i </w:t>
      </w:r>
      <w:r w:rsidR="00EF41AA" w:rsidRPr="00834C94">
        <w:rPr>
          <w:rFonts w:ascii="Times New Roman" w:hAnsi="Times New Roman"/>
          <w:b/>
          <w:lang w:val="hr-HR"/>
        </w:rPr>
        <w:t xml:space="preserve">Usluga unapređenja </w:t>
      </w:r>
      <w:r w:rsidR="00EF41AA">
        <w:rPr>
          <w:rFonts w:ascii="Times New Roman" w:hAnsi="Times New Roman"/>
          <w:b/>
          <w:lang w:val="hr-HR"/>
        </w:rPr>
        <w:t xml:space="preserve">tehničkih kapaciteta za Detekciju </w:t>
      </w:r>
      <w:proofErr w:type="spellStart"/>
      <w:r w:rsidR="00EF41AA">
        <w:rPr>
          <w:rFonts w:ascii="Times New Roman" w:hAnsi="Times New Roman"/>
          <w:b/>
          <w:lang w:val="hr-HR"/>
        </w:rPr>
        <w:t>sajber</w:t>
      </w:r>
      <w:proofErr w:type="spellEnd"/>
      <w:r w:rsidR="00EF41AA">
        <w:rPr>
          <w:rFonts w:ascii="Times New Roman" w:hAnsi="Times New Roman"/>
          <w:b/>
          <w:lang w:val="hr-HR"/>
        </w:rPr>
        <w:t xml:space="preserve"> </w:t>
      </w:r>
      <w:proofErr w:type="spellStart"/>
      <w:r w:rsidR="00EF41AA">
        <w:rPr>
          <w:rFonts w:ascii="Times New Roman" w:hAnsi="Times New Roman"/>
          <w:b/>
          <w:lang w:val="hr-HR"/>
        </w:rPr>
        <w:t>bezbjednostnih</w:t>
      </w:r>
      <w:proofErr w:type="spellEnd"/>
      <w:r w:rsidR="00EF41AA">
        <w:rPr>
          <w:rFonts w:ascii="Times New Roman" w:hAnsi="Times New Roman"/>
          <w:b/>
          <w:lang w:val="hr-HR"/>
        </w:rPr>
        <w:t xml:space="preserve"> prijetnji na </w:t>
      </w:r>
      <w:r w:rsidR="00EF41AA" w:rsidRPr="00834C94">
        <w:rPr>
          <w:rFonts w:ascii="Times New Roman" w:hAnsi="Times New Roman"/>
          <w:b/>
          <w:lang w:val="hr-HR"/>
        </w:rPr>
        <w:t>Univerziteta Donja Gorica</w:t>
      </w:r>
      <w:r w:rsidR="00EF41AA">
        <w:rPr>
          <w:rFonts w:ascii="Times New Roman" w:hAnsi="Times New Roman"/>
          <w:lang w:val="hr-HR"/>
        </w:rPr>
        <w:t xml:space="preserve"> </w:t>
      </w:r>
      <w:r w:rsidR="00361908">
        <w:rPr>
          <w:rFonts w:ascii="Times New Roman" w:hAnsi="Times New Roman"/>
          <w:lang w:val="hr-HR"/>
        </w:rPr>
        <w:t xml:space="preserve">kroz </w:t>
      </w:r>
      <w:r w:rsidR="00361908" w:rsidRPr="00361908">
        <w:rPr>
          <w:rFonts w:ascii="Times New Roman" w:hAnsi="Times New Roman"/>
          <w:lang w:val="hr-HR"/>
        </w:rPr>
        <w:t xml:space="preserve">implementacije, nabavke, razvoj i nadogradnja postojećeg </w:t>
      </w:r>
      <w:r w:rsidR="00834C94">
        <w:rPr>
          <w:rFonts w:ascii="Times New Roman" w:hAnsi="Times New Roman"/>
          <w:lang w:val="hr-HR"/>
        </w:rPr>
        <w:t xml:space="preserve">integralnog </w:t>
      </w:r>
      <w:proofErr w:type="spellStart"/>
      <w:r w:rsidR="00834C94">
        <w:rPr>
          <w:rFonts w:ascii="Times New Roman" w:hAnsi="Times New Roman"/>
          <w:lang w:val="hr-HR"/>
        </w:rPr>
        <w:t>informaciononog</w:t>
      </w:r>
      <w:proofErr w:type="spellEnd"/>
      <w:r w:rsidR="00834C94">
        <w:rPr>
          <w:rFonts w:ascii="Times New Roman" w:hAnsi="Times New Roman"/>
          <w:lang w:val="hr-HR"/>
        </w:rPr>
        <w:t xml:space="preserve"> </w:t>
      </w:r>
      <w:r w:rsidR="00361908" w:rsidRPr="00361908">
        <w:rPr>
          <w:rFonts w:ascii="Times New Roman" w:hAnsi="Times New Roman"/>
          <w:lang w:val="hr-HR"/>
        </w:rPr>
        <w:t>sistema</w:t>
      </w:r>
      <w:r w:rsidR="00040BAA" w:rsidRPr="001E2E14">
        <w:rPr>
          <w:rFonts w:ascii="Times New Roman" w:hAnsi="Times New Roman"/>
          <w:color w:val="000000"/>
          <w:lang w:val="hr-HR"/>
        </w:rPr>
        <w:t xml:space="preserve"> </w:t>
      </w:r>
      <w:r w:rsidRPr="001E2E14">
        <w:rPr>
          <w:rFonts w:ascii="Times New Roman" w:hAnsi="Times New Roman"/>
          <w:lang w:val="hr-HR"/>
        </w:rPr>
        <w:t xml:space="preserve">za potrebe realizacije ERASMUS + projekta </w:t>
      </w:r>
      <w:r w:rsidR="00040BAA" w:rsidRPr="001E2E14">
        <w:rPr>
          <w:rFonts w:ascii="Times New Roman" w:hAnsi="Times New Roman"/>
          <w:lang w:val="hr-HR" w:eastAsia="en-US"/>
        </w:rPr>
        <w:t>ERASMUS-EDU-2024-CBHE-STRAND-3 / ERASMUS2027 / 101179688</w:t>
      </w:r>
      <w:r w:rsidR="00A504EA" w:rsidRPr="001E2E14">
        <w:rPr>
          <w:rFonts w:ascii="Times New Roman" w:hAnsi="Times New Roman"/>
          <w:lang w:val="hr-HR"/>
        </w:rPr>
        <w:t xml:space="preserve"> </w:t>
      </w:r>
      <w:r w:rsidR="00040BAA" w:rsidRPr="001E2E14">
        <w:rPr>
          <w:rFonts w:ascii="Times New Roman" w:hAnsi="Times New Roman"/>
          <w:lang w:val="hr-HR"/>
        </w:rPr>
        <w:t>„</w:t>
      </w:r>
      <w:proofErr w:type="spellStart"/>
      <w:r w:rsidR="00040BAA" w:rsidRPr="001E2E14">
        <w:rPr>
          <w:rFonts w:ascii="Times New Roman" w:hAnsi="Times New Roman"/>
          <w:szCs w:val="24"/>
          <w:lang w:val="hr-HR"/>
        </w:rPr>
        <w:t>Straightening</w:t>
      </w:r>
      <w:proofErr w:type="spellEnd"/>
      <w:r w:rsidR="00040BAA" w:rsidRPr="001E2E14">
        <w:rPr>
          <w:rFonts w:ascii="Times New Roman" w:hAnsi="Times New Roman"/>
          <w:szCs w:val="24"/>
          <w:lang w:val="hr-HR"/>
        </w:rPr>
        <w:t xml:space="preserve"> </w:t>
      </w:r>
      <w:proofErr w:type="spellStart"/>
      <w:r w:rsidR="00040BAA" w:rsidRPr="001E2E14">
        <w:rPr>
          <w:rFonts w:ascii="Times New Roman" w:hAnsi="Times New Roman"/>
          <w:szCs w:val="24"/>
          <w:lang w:val="hr-HR"/>
        </w:rPr>
        <w:t>Up</w:t>
      </w:r>
      <w:proofErr w:type="spellEnd"/>
      <w:r w:rsidR="00040BAA" w:rsidRPr="001E2E14">
        <w:rPr>
          <w:rFonts w:ascii="Times New Roman" w:hAnsi="Times New Roman"/>
          <w:szCs w:val="24"/>
          <w:lang w:val="hr-HR"/>
        </w:rPr>
        <w:t xml:space="preserve"> </w:t>
      </w:r>
      <w:proofErr w:type="spellStart"/>
      <w:r w:rsidR="00A504EA" w:rsidRPr="001E2E14">
        <w:rPr>
          <w:rFonts w:ascii="Times New Roman" w:hAnsi="Times New Roman"/>
          <w:szCs w:val="24"/>
          <w:lang w:val="hr-HR"/>
        </w:rPr>
        <w:t>Cybersecurity</w:t>
      </w:r>
      <w:proofErr w:type="spellEnd"/>
      <w:r w:rsidR="00040BAA" w:rsidRPr="001E2E14">
        <w:rPr>
          <w:rFonts w:ascii="Times New Roman" w:hAnsi="Times New Roman"/>
          <w:szCs w:val="24"/>
          <w:lang w:val="hr-HR"/>
        </w:rPr>
        <w:t xml:space="preserve"> </w:t>
      </w:r>
      <w:proofErr w:type="spellStart"/>
      <w:r w:rsidR="00040BAA" w:rsidRPr="001E2E14">
        <w:rPr>
          <w:rFonts w:ascii="Times New Roman" w:hAnsi="Times New Roman"/>
          <w:szCs w:val="24"/>
          <w:lang w:val="hr-HR"/>
        </w:rPr>
        <w:t>Posture</w:t>
      </w:r>
      <w:proofErr w:type="spellEnd"/>
      <w:r w:rsidR="00040BAA" w:rsidRPr="001E2E14">
        <w:rPr>
          <w:rFonts w:ascii="Times New Roman" w:hAnsi="Times New Roman"/>
          <w:szCs w:val="24"/>
          <w:lang w:val="hr-HR"/>
        </w:rPr>
        <w:t xml:space="preserve"> </w:t>
      </w:r>
      <w:proofErr w:type="spellStart"/>
      <w:r w:rsidR="00040BAA" w:rsidRPr="001E2E14">
        <w:rPr>
          <w:rFonts w:ascii="Times New Roman" w:hAnsi="Times New Roman"/>
          <w:szCs w:val="24"/>
          <w:lang w:val="hr-HR"/>
        </w:rPr>
        <w:t>of</w:t>
      </w:r>
      <w:proofErr w:type="spellEnd"/>
      <w:r w:rsidR="00040BAA" w:rsidRPr="001E2E14">
        <w:rPr>
          <w:rFonts w:ascii="Times New Roman" w:hAnsi="Times New Roman"/>
          <w:szCs w:val="24"/>
          <w:lang w:val="hr-HR"/>
        </w:rPr>
        <w:t xml:space="preserve"> </w:t>
      </w:r>
      <w:proofErr w:type="spellStart"/>
      <w:r w:rsidR="00040BAA" w:rsidRPr="001E2E14">
        <w:rPr>
          <w:rFonts w:ascii="Times New Roman" w:hAnsi="Times New Roman"/>
          <w:szCs w:val="24"/>
          <w:lang w:val="hr-HR"/>
        </w:rPr>
        <w:t>Montenegrin</w:t>
      </w:r>
      <w:proofErr w:type="spellEnd"/>
      <w:r w:rsidR="00040BAA" w:rsidRPr="001E2E14">
        <w:rPr>
          <w:rFonts w:ascii="Times New Roman" w:hAnsi="Times New Roman"/>
          <w:szCs w:val="24"/>
          <w:lang w:val="hr-HR"/>
        </w:rPr>
        <w:t xml:space="preserve"> </w:t>
      </w:r>
      <w:proofErr w:type="spellStart"/>
      <w:r w:rsidR="00A504EA" w:rsidRPr="001E2E14">
        <w:rPr>
          <w:rFonts w:ascii="Times New Roman" w:hAnsi="Times New Roman"/>
          <w:szCs w:val="24"/>
          <w:lang w:val="hr-HR"/>
        </w:rPr>
        <w:t>Higher</w:t>
      </w:r>
      <w:proofErr w:type="spellEnd"/>
      <w:r w:rsidR="00040BAA" w:rsidRPr="001E2E14">
        <w:rPr>
          <w:rFonts w:ascii="Times New Roman" w:hAnsi="Times New Roman"/>
          <w:szCs w:val="24"/>
          <w:lang w:val="hr-HR"/>
        </w:rPr>
        <w:t xml:space="preserve"> </w:t>
      </w:r>
      <w:proofErr w:type="spellStart"/>
      <w:r w:rsidR="00040BAA" w:rsidRPr="001E2E14">
        <w:rPr>
          <w:rFonts w:ascii="Times New Roman" w:hAnsi="Times New Roman"/>
          <w:szCs w:val="24"/>
          <w:lang w:val="hr-HR"/>
        </w:rPr>
        <w:t>Education</w:t>
      </w:r>
      <w:proofErr w:type="spellEnd"/>
      <w:r w:rsidR="00040BAA" w:rsidRPr="001E2E14">
        <w:rPr>
          <w:rFonts w:ascii="Times New Roman" w:hAnsi="Times New Roman"/>
          <w:szCs w:val="24"/>
          <w:lang w:val="hr-HR"/>
        </w:rPr>
        <w:t xml:space="preserve"> System</w:t>
      </w:r>
      <w:r w:rsidR="00040BAA" w:rsidRPr="001E2E14">
        <w:rPr>
          <w:rFonts w:ascii="Times New Roman" w:hAnsi="Times New Roman"/>
          <w:lang w:val="hr-HR"/>
        </w:rPr>
        <w:t>“</w:t>
      </w:r>
      <w:r w:rsidR="00A504EA" w:rsidRPr="001E2E14">
        <w:rPr>
          <w:rFonts w:ascii="Times New Roman" w:hAnsi="Times New Roman"/>
          <w:lang w:val="hr-HR"/>
        </w:rPr>
        <w:t xml:space="preserve"> </w:t>
      </w:r>
      <w:r w:rsidRPr="001E2E14">
        <w:rPr>
          <w:rFonts w:ascii="Times New Roman" w:hAnsi="Times New Roman"/>
          <w:lang w:val="hr-HR"/>
        </w:rPr>
        <w:t>prema specifikaciji:</w:t>
      </w:r>
    </w:p>
    <w:p w14:paraId="57146EE5" w14:textId="77777777" w:rsidR="00EB51BD" w:rsidRPr="001E2E14" w:rsidRDefault="00EB51BD" w:rsidP="00EB51BD">
      <w:pPr>
        <w:contextualSpacing/>
        <w:rPr>
          <w:rFonts w:ascii="Times New Roman" w:hAnsi="Times New Roman"/>
          <w:b/>
          <w:lang w:val="hr-HR"/>
        </w:rPr>
      </w:pPr>
    </w:p>
    <w:p w14:paraId="16933FC0" w14:textId="53EEDBD6" w:rsidR="00A504EA" w:rsidRPr="001E2E14" w:rsidRDefault="00A504EA" w:rsidP="00A504EA">
      <w:pPr>
        <w:contextualSpacing/>
        <w:rPr>
          <w:rFonts w:ascii="Times New Roman" w:hAnsi="Times New Roman"/>
          <w:b/>
          <w:lang w:val="hr-HR"/>
        </w:rPr>
      </w:pPr>
      <w:r w:rsidRPr="001E2E14">
        <w:rPr>
          <w:rFonts w:ascii="Times New Roman" w:hAnsi="Times New Roman"/>
          <w:b/>
          <w:lang w:val="hr-HR"/>
        </w:rPr>
        <w:t xml:space="preserve">Lot 1. </w:t>
      </w:r>
      <w:r w:rsidR="00834C94" w:rsidRPr="00834C94">
        <w:rPr>
          <w:rFonts w:ascii="Times New Roman" w:hAnsi="Times New Roman"/>
          <w:b/>
          <w:lang w:val="hr-HR"/>
        </w:rPr>
        <w:t xml:space="preserve">Usluga unapređenja </w:t>
      </w:r>
      <w:r w:rsidR="00C33F71">
        <w:rPr>
          <w:rFonts w:ascii="Times New Roman" w:hAnsi="Times New Roman"/>
          <w:b/>
          <w:lang w:val="hr-HR"/>
        </w:rPr>
        <w:t>Z</w:t>
      </w:r>
      <w:r w:rsidR="00C33F71" w:rsidRPr="00834C94">
        <w:rPr>
          <w:rFonts w:ascii="Times New Roman" w:hAnsi="Times New Roman"/>
          <w:b/>
          <w:lang w:val="hr-HR"/>
        </w:rPr>
        <w:t xml:space="preserve">aštitnih </w:t>
      </w:r>
      <w:proofErr w:type="spellStart"/>
      <w:r w:rsidR="00834C94" w:rsidRPr="00834C94">
        <w:rPr>
          <w:rFonts w:ascii="Times New Roman" w:hAnsi="Times New Roman"/>
          <w:b/>
          <w:lang w:val="hr-HR"/>
        </w:rPr>
        <w:t>sajber</w:t>
      </w:r>
      <w:proofErr w:type="spellEnd"/>
      <w:r w:rsidR="00834C94" w:rsidRPr="00834C94">
        <w:rPr>
          <w:rFonts w:ascii="Times New Roman" w:hAnsi="Times New Roman"/>
          <w:b/>
          <w:lang w:val="hr-HR"/>
        </w:rPr>
        <w:t xml:space="preserve"> </w:t>
      </w:r>
      <w:proofErr w:type="spellStart"/>
      <w:r w:rsidR="00834C94" w:rsidRPr="00834C94">
        <w:rPr>
          <w:rFonts w:ascii="Times New Roman" w:hAnsi="Times New Roman"/>
          <w:b/>
          <w:lang w:val="hr-HR"/>
        </w:rPr>
        <w:t>bezbjednostnih</w:t>
      </w:r>
      <w:proofErr w:type="spellEnd"/>
      <w:r w:rsidR="00834C94" w:rsidRPr="00834C94">
        <w:rPr>
          <w:rFonts w:ascii="Times New Roman" w:hAnsi="Times New Roman"/>
          <w:b/>
          <w:lang w:val="hr-HR"/>
        </w:rPr>
        <w:t xml:space="preserve"> kapaciteta Univerziteta Donja Gorica</w:t>
      </w:r>
      <w:r w:rsidRPr="001E2E14">
        <w:rPr>
          <w:rFonts w:ascii="Times New Roman" w:hAnsi="Times New Roman"/>
          <w:b/>
          <w:lang w:val="hr-HR"/>
        </w:rPr>
        <w:t>.</w:t>
      </w:r>
    </w:p>
    <w:p w14:paraId="2A016BF6" w14:textId="77777777" w:rsidR="00A504EA" w:rsidRPr="001E2E14" w:rsidRDefault="00A504EA" w:rsidP="00A504EA">
      <w:pPr>
        <w:contextualSpacing/>
        <w:rPr>
          <w:rFonts w:ascii="Times New Roman" w:hAnsi="Times New Roman"/>
          <w:b/>
          <w:lang w:val="hr-HR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843"/>
        <w:gridCol w:w="6379"/>
        <w:gridCol w:w="709"/>
      </w:tblGrid>
      <w:tr w:rsidR="00A504EA" w:rsidRPr="00361908" w14:paraId="3905A574" w14:textId="77777777" w:rsidTr="009E3B37">
        <w:tc>
          <w:tcPr>
            <w:tcW w:w="9493" w:type="dxa"/>
            <w:gridSpan w:val="4"/>
            <w:shd w:val="clear" w:color="auto" w:fill="D9F2D0" w:themeFill="accent6" w:themeFillTint="33"/>
            <w:vAlign w:val="center"/>
          </w:tcPr>
          <w:p w14:paraId="13979396" w14:textId="70D9791B" w:rsidR="00A504EA" w:rsidRPr="001E2E14" w:rsidRDefault="00A504EA" w:rsidP="009E3B37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hr-HR"/>
              </w:rPr>
            </w:pPr>
            <w:r w:rsidRPr="001E2E14">
              <w:rPr>
                <w:rFonts w:ascii="Times New Roman" w:hAnsi="Times New Roman"/>
                <w:b/>
                <w:bCs/>
                <w:lang w:val="hr-HR"/>
              </w:rPr>
              <w:t xml:space="preserve">1. </w:t>
            </w:r>
            <w:r w:rsidR="00834C94" w:rsidRPr="00834C94">
              <w:rPr>
                <w:rFonts w:ascii="Times New Roman" w:hAnsi="Times New Roman"/>
                <w:b/>
                <w:lang w:val="hr-HR"/>
              </w:rPr>
              <w:t xml:space="preserve">Usluga unapređenja </w:t>
            </w:r>
            <w:proofErr w:type="spellStart"/>
            <w:r w:rsidR="00834C94">
              <w:rPr>
                <w:rFonts w:ascii="Times New Roman" w:hAnsi="Times New Roman"/>
                <w:b/>
                <w:lang w:val="hr-HR"/>
              </w:rPr>
              <w:t>sajber</w:t>
            </w:r>
            <w:proofErr w:type="spellEnd"/>
            <w:r w:rsidR="00834C94">
              <w:rPr>
                <w:rFonts w:ascii="Times New Roman" w:hAnsi="Times New Roman"/>
                <w:b/>
                <w:lang w:val="hr-HR"/>
              </w:rPr>
              <w:t xml:space="preserve"> </w:t>
            </w:r>
            <w:proofErr w:type="spellStart"/>
            <w:r w:rsidR="00834C94">
              <w:rPr>
                <w:rFonts w:ascii="Times New Roman" w:hAnsi="Times New Roman"/>
                <w:b/>
                <w:lang w:val="hr-HR"/>
              </w:rPr>
              <w:t>bezbjednostnih</w:t>
            </w:r>
            <w:proofErr w:type="spellEnd"/>
            <w:r w:rsidR="00834C94">
              <w:rPr>
                <w:rFonts w:ascii="Times New Roman" w:hAnsi="Times New Roman"/>
                <w:b/>
                <w:lang w:val="hr-HR"/>
              </w:rPr>
              <w:t xml:space="preserve"> zaštitnih </w:t>
            </w:r>
            <w:r w:rsidR="00834C94" w:rsidRPr="00834C94">
              <w:rPr>
                <w:rFonts w:ascii="Times New Roman" w:hAnsi="Times New Roman"/>
                <w:b/>
                <w:lang w:val="hr-HR"/>
              </w:rPr>
              <w:t xml:space="preserve">kapaciteta </w:t>
            </w:r>
            <w:r w:rsidR="00834C94">
              <w:rPr>
                <w:rFonts w:ascii="Times New Roman" w:hAnsi="Times New Roman"/>
                <w:b/>
                <w:lang w:val="hr-HR"/>
              </w:rPr>
              <w:t>Univerziteta Donja Gorica</w:t>
            </w:r>
          </w:p>
        </w:tc>
      </w:tr>
      <w:tr w:rsidR="00A504EA" w:rsidRPr="001E2E14" w14:paraId="315E7E04" w14:textId="77777777" w:rsidTr="008C0DA1">
        <w:tc>
          <w:tcPr>
            <w:tcW w:w="562" w:type="dxa"/>
            <w:shd w:val="clear" w:color="auto" w:fill="FFC000"/>
            <w:vAlign w:val="center"/>
          </w:tcPr>
          <w:p w14:paraId="28A92351" w14:textId="77777777" w:rsidR="00A504EA" w:rsidRPr="001E2E14" w:rsidRDefault="00A504EA" w:rsidP="009E3B37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hr-HR"/>
              </w:rPr>
            </w:pPr>
            <w:r w:rsidRPr="001E2E14">
              <w:rPr>
                <w:rFonts w:ascii="Times New Roman" w:hAnsi="Times New Roman"/>
                <w:b/>
                <w:bCs/>
                <w:color w:val="000000"/>
                <w:lang w:val="hr-HR"/>
              </w:rPr>
              <w:t>R. b</w:t>
            </w:r>
            <w:proofErr w:type="spellStart"/>
            <w:r w:rsidRPr="001E2E14">
              <w:rPr>
                <w:rFonts w:ascii="Times New Roman" w:hAnsi="Times New Roman"/>
                <w:b/>
                <w:bCs/>
                <w:color w:val="000000"/>
                <w:lang w:val="hr-HR"/>
              </w:rPr>
              <w:t>r</w:t>
            </w:r>
            <w:proofErr w:type="spellEnd"/>
          </w:p>
        </w:tc>
        <w:tc>
          <w:tcPr>
            <w:tcW w:w="1843" w:type="dxa"/>
            <w:shd w:val="clear" w:color="auto" w:fill="FFC000"/>
            <w:vAlign w:val="center"/>
          </w:tcPr>
          <w:p w14:paraId="7BBC9B89" w14:textId="77777777" w:rsidR="00A504EA" w:rsidRPr="001E2E14" w:rsidRDefault="00A504EA" w:rsidP="009E3B37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hr-HR"/>
              </w:rPr>
            </w:pPr>
            <w:r w:rsidRPr="001E2E14">
              <w:rPr>
                <w:rFonts w:ascii="Times New Roman" w:hAnsi="Times New Roman"/>
                <w:b/>
                <w:bCs/>
                <w:color w:val="000000"/>
                <w:lang w:val="hr-HR"/>
              </w:rPr>
              <w:t>Modul</w:t>
            </w:r>
          </w:p>
        </w:tc>
        <w:tc>
          <w:tcPr>
            <w:tcW w:w="6379" w:type="dxa"/>
            <w:shd w:val="clear" w:color="auto" w:fill="FFC000"/>
            <w:vAlign w:val="center"/>
          </w:tcPr>
          <w:p w14:paraId="0DA7D10E" w14:textId="77777777" w:rsidR="00A504EA" w:rsidRPr="001E2E14" w:rsidRDefault="00A504EA" w:rsidP="009E3B37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hr-HR"/>
              </w:rPr>
            </w:pPr>
            <w:r w:rsidRPr="001E2E14">
              <w:rPr>
                <w:rFonts w:ascii="Times New Roman" w:hAnsi="Times New Roman"/>
                <w:b/>
                <w:bCs/>
                <w:color w:val="000000"/>
                <w:lang w:val="hr-HR"/>
              </w:rPr>
              <w:t>Opis</w:t>
            </w:r>
          </w:p>
        </w:tc>
        <w:tc>
          <w:tcPr>
            <w:tcW w:w="709" w:type="dxa"/>
            <w:shd w:val="clear" w:color="auto" w:fill="FFC000"/>
            <w:vAlign w:val="center"/>
          </w:tcPr>
          <w:p w14:paraId="7A0BCA58" w14:textId="77777777" w:rsidR="00A504EA" w:rsidRPr="001E2E14" w:rsidRDefault="00A504EA" w:rsidP="009E3B37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hr-HR"/>
              </w:rPr>
            </w:pPr>
            <w:r w:rsidRPr="001E2E14">
              <w:rPr>
                <w:rFonts w:ascii="Times New Roman" w:hAnsi="Times New Roman"/>
                <w:b/>
                <w:bCs/>
                <w:color w:val="000000"/>
                <w:lang w:val="hr-HR"/>
              </w:rPr>
              <w:t>Količina</w:t>
            </w:r>
          </w:p>
        </w:tc>
      </w:tr>
      <w:tr w:rsidR="00A504EA" w:rsidRPr="001E2E14" w14:paraId="77B829C6" w14:textId="77777777" w:rsidTr="008C0DA1">
        <w:trPr>
          <w:trHeight w:val="512"/>
        </w:trPr>
        <w:tc>
          <w:tcPr>
            <w:tcW w:w="562" w:type="dxa"/>
            <w:vAlign w:val="center"/>
          </w:tcPr>
          <w:p w14:paraId="11153673" w14:textId="77777777" w:rsidR="00A504EA" w:rsidRPr="001E2E14" w:rsidRDefault="00A504EA" w:rsidP="009E3B37">
            <w:pPr>
              <w:jc w:val="center"/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1.</w:t>
            </w:r>
          </w:p>
        </w:tc>
        <w:tc>
          <w:tcPr>
            <w:tcW w:w="1843" w:type="dxa"/>
            <w:vAlign w:val="center"/>
          </w:tcPr>
          <w:p w14:paraId="75D688D4" w14:textId="0563D8DE" w:rsidR="00A504EA" w:rsidRPr="001E2E14" w:rsidRDefault="00834C94" w:rsidP="009E3B37">
            <w:pPr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t>Nabavka i implementacija cloud-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based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Web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Application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Firewall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(WAF) i zaštita aplikacija</w:t>
            </w:r>
          </w:p>
        </w:tc>
        <w:tc>
          <w:tcPr>
            <w:tcW w:w="6379" w:type="dxa"/>
            <w:vAlign w:val="center"/>
          </w:tcPr>
          <w:p w14:paraId="78F6FAEB" w14:textId="77777777" w:rsidR="00834C94" w:rsidRPr="00834C94" w:rsidRDefault="00834C94" w:rsidP="00834C94">
            <w:pPr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t xml:space="preserve">Predmet nabavke je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obezbje</w:t>
            </w:r>
            <w:r w:rsidRPr="00834C94">
              <w:rPr>
                <w:rFonts w:ascii="Times New Roman" w:hAnsi="Times New Roman" w:hint="eastAsia"/>
                <w:lang w:val="hr-HR"/>
              </w:rPr>
              <w:t>đ</w:t>
            </w:r>
            <w:r w:rsidRPr="00834C94">
              <w:rPr>
                <w:rFonts w:ascii="Times New Roman" w:hAnsi="Times New Roman"/>
                <w:lang w:val="hr-HR"/>
              </w:rPr>
              <w:t>ivanje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cloud-baziranog Web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Application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Firewall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(WAF) rješenja, namijenjenog zaštiti web aplikacija i API servisa naru</w:t>
            </w:r>
            <w:r w:rsidRPr="00834C94">
              <w:rPr>
                <w:rFonts w:ascii="Times New Roman" w:hAnsi="Times New Roman" w:hint="eastAsia"/>
                <w:lang w:val="hr-HR"/>
              </w:rPr>
              <w:t>č</w:t>
            </w:r>
            <w:r w:rsidRPr="00834C94">
              <w:rPr>
                <w:rFonts w:ascii="Times New Roman" w:hAnsi="Times New Roman"/>
                <w:lang w:val="hr-HR"/>
              </w:rPr>
              <w:t xml:space="preserve">ioca od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bezbjednosnih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prijetnji na aplikativnom sloju. Rješenje treba da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obezbijedi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zaštitu od naj</w:t>
            </w:r>
            <w:r w:rsidRPr="00834C94">
              <w:rPr>
                <w:rFonts w:ascii="Times New Roman" w:hAnsi="Times New Roman" w:hint="eastAsia"/>
                <w:lang w:val="hr-HR"/>
              </w:rPr>
              <w:t>č</w:t>
            </w:r>
            <w:r w:rsidRPr="00834C94">
              <w:rPr>
                <w:rFonts w:ascii="Times New Roman" w:hAnsi="Times New Roman"/>
                <w:lang w:val="hr-HR"/>
              </w:rPr>
              <w:t>eš</w:t>
            </w:r>
            <w:r w:rsidRPr="00834C94">
              <w:rPr>
                <w:rFonts w:ascii="Times New Roman" w:hAnsi="Times New Roman" w:hint="eastAsia"/>
                <w:lang w:val="hr-HR"/>
              </w:rPr>
              <w:t>ć</w:t>
            </w:r>
            <w:r w:rsidRPr="00834C94">
              <w:rPr>
                <w:rFonts w:ascii="Times New Roman" w:hAnsi="Times New Roman"/>
                <w:lang w:val="hr-HR"/>
              </w:rPr>
              <w:t>ih poznatih ranjivosti, uklju</w:t>
            </w:r>
            <w:r w:rsidRPr="00834C94">
              <w:rPr>
                <w:rFonts w:ascii="Times New Roman" w:hAnsi="Times New Roman" w:hint="eastAsia"/>
                <w:lang w:val="hr-HR"/>
              </w:rPr>
              <w:t>č</w:t>
            </w:r>
            <w:r w:rsidRPr="00834C94">
              <w:rPr>
                <w:rFonts w:ascii="Times New Roman" w:hAnsi="Times New Roman"/>
                <w:lang w:val="hr-HR"/>
              </w:rPr>
              <w:t>uju</w:t>
            </w:r>
            <w:r w:rsidRPr="00834C94">
              <w:rPr>
                <w:rFonts w:ascii="Times New Roman" w:hAnsi="Times New Roman" w:hint="eastAsia"/>
                <w:lang w:val="hr-HR"/>
              </w:rPr>
              <w:t>ć</w:t>
            </w:r>
            <w:r w:rsidRPr="00834C94">
              <w:rPr>
                <w:rFonts w:ascii="Times New Roman" w:hAnsi="Times New Roman"/>
                <w:lang w:val="hr-HR"/>
              </w:rPr>
              <w:t>i, ali ne ograni</w:t>
            </w:r>
            <w:r w:rsidRPr="00834C94">
              <w:rPr>
                <w:rFonts w:ascii="Times New Roman" w:hAnsi="Times New Roman" w:hint="eastAsia"/>
                <w:lang w:val="hr-HR"/>
              </w:rPr>
              <w:t>č</w:t>
            </w:r>
            <w:r w:rsidRPr="00834C94">
              <w:rPr>
                <w:rFonts w:ascii="Times New Roman" w:hAnsi="Times New Roman"/>
                <w:lang w:val="hr-HR"/>
              </w:rPr>
              <w:t>avaju</w:t>
            </w:r>
            <w:r w:rsidRPr="00834C94">
              <w:rPr>
                <w:rFonts w:ascii="Times New Roman" w:hAnsi="Times New Roman" w:hint="eastAsia"/>
                <w:lang w:val="hr-HR"/>
              </w:rPr>
              <w:t>ć</w:t>
            </w:r>
            <w:r w:rsidRPr="00834C94">
              <w:rPr>
                <w:rFonts w:ascii="Times New Roman" w:hAnsi="Times New Roman"/>
                <w:lang w:val="hr-HR"/>
              </w:rPr>
              <w:t xml:space="preserve">i se na napade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definisane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u okviru OWASP Top 10, kao i mehanizme za detekciju i ublažavanje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automatizovanih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bot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aktivnosti, zloupotreba aplikacija i API servisa.</w:t>
            </w:r>
          </w:p>
          <w:p w14:paraId="36050142" w14:textId="77777777" w:rsidR="00834C94" w:rsidRPr="00834C94" w:rsidRDefault="00834C94" w:rsidP="00834C94">
            <w:pPr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t xml:space="preserve"> </w:t>
            </w:r>
          </w:p>
          <w:p w14:paraId="790E0C6D" w14:textId="77777777" w:rsidR="00834C94" w:rsidRPr="00834C94" w:rsidRDefault="00834C94" w:rsidP="00834C94">
            <w:pPr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lastRenderedPageBreak/>
              <w:t>Traženo rješenje mora biti isporu</w:t>
            </w:r>
            <w:r w:rsidRPr="00834C94">
              <w:rPr>
                <w:rFonts w:ascii="Times New Roman" w:hAnsi="Times New Roman" w:hint="eastAsia"/>
                <w:lang w:val="hr-HR"/>
              </w:rPr>
              <w:t>č</w:t>
            </w:r>
            <w:r w:rsidRPr="00834C94">
              <w:rPr>
                <w:rFonts w:ascii="Times New Roman" w:hAnsi="Times New Roman"/>
                <w:lang w:val="hr-HR"/>
              </w:rPr>
              <w:t>eno isklju</w:t>
            </w:r>
            <w:r w:rsidRPr="00834C94">
              <w:rPr>
                <w:rFonts w:ascii="Times New Roman" w:hAnsi="Times New Roman" w:hint="eastAsia"/>
                <w:lang w:val="hr-HR"/>
              </w:rPr>
              <w:t>č</w:t>
            </w:r>
            <w:r w:rsidRPr="00834C94">
              <w:rPr>
                <w:rFonts w:ascii="Times New Roman" w:hAnsi="Times New Roman"/>
                <w:lang w:val="hr-HR"/>
              </w:rPr>
              <w:t xml:space="preserve">ivo kao cloud servis, bez potrebe za instalacijom ili održavanjem lokalnog hardvera, softverskih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appliance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>-a ili agentskih komponenti u infrastrukturi naru</w:t>
            </w:r>
            <w:r w:rsidRPr="00834C94">
              <w:rPr>
                <w:rFonts w:ascii="Times New Roman" w:hAnsi="Times New Roman" w:hint="eastAsia"/>
                <w:lang w:val="hr-HR"/>
              </w:rPr>
              <w:t>č</w:t>
            </w:r>
            <w:r w:rsidRPr="00834C94">
              <w:rPr>
                <w:rFonts w:ascii="Times New Roman" w:hAnsi="Times New Roman"/>
                <w:lang w:val="hr-HR"/>
              </w:rPr>
              <w:t>ioca. Rješenje treba da omogu</w:t>
            </w:r>
            <w:r w:rsidRPr="00834C94">
              <w:rPr>
                <w:rFonts w:ascii="Times New Roman" w:hAnsi="Times New Roman" w:hint="eastAsia"/>
                <w:lang w:val="hr-HR"/>
              </w:rPr>
              <w:t>ć</w:t>
            </w:r>
            <w:r w:rsidRPr="00834C94">
              <w:rPr>
                <w:rFonts w:ascii="Times New Roman" w:hAnsi="Times New Roman"/>
                <w:lang w:val="hr-HR"/>
              </w:rPr>
              <w:t>i transparentnu integraciju sa postoje</w:t>
            </w:r>
            <w:r w:rsidRPr="00834C94">
              <w:rPr>
                <w:rFonts w:ascii="Times New Roman" w:hAnsi="Times New Roman" w:hint="eastAsia"/>
                <w:lang w:val="hr-HR"/>
              </w:rPr>
              <w:t>ć</w:t>
            </w:r>
            <w:r w:rsidRPr="00834C94">
              <w:rPr>
                <w:rFonts w:ascii="Times New Roman" w:hAnsi="Times New Roman"/>
                <w:lang w:val="hr-HR"/>
              </w:rPr>
              <w:t>im web aplikacijama i API servisima, bez potrebe za izmjenama aplikativnog koda ili zna</w:t>
            </w:r>
            <w:r w:rsidRPr="00834C94">
              <w:rPr>
                <w:rFonts w:ascii="Times New Roman" w:hAnsi="Times New Roman" w:hint="eastAsia"/>
                <w:lang w:val="hr-HR"/>
              </w:rPr>
              <w:t>č</w:t>
            </w:r>
            <w:r w:rsidRPr="00834C94">
              <w:rPr>
                <w:rFonts w:ascii="Times New Roman" w:hAnsi="Times New Roman"/>
                <w:lang w:val="hr-HR"/>
              </w:rPr>
              <w:t>ajnim promjenama postoje</w:t>
            </w:r>
            <w:r w:rsidRPr="00834C94">
              <w:rPr>
                <w:rFonts w:ascii="Times New Roman" w:hAnsi="Times New Roman" w:hint="eastAsia"/>
                <w:lang w:val="hr-HR"/>
              </w:rPr>
              <w:t>ć</w:t>
            </w:r>
            <w:r w:rsidRPr="00834C94">
              <w:rPr>
                <w:rFonts w:ascii="Times New Roman" w:hAnsi="Times New Roman"/>
                <w:lang w:val="hr-HR"/>
              </w:rPr>
              <w:t xml:space="preserve">e infrastrukture. Integracija mora biti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realizovana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kroz cloud-bazirani zaštitni sloj pozicioniran ispred zašti</w:t>
            </w:r>
            <w:r w:rsidRPr="00834C94">
              <w:rPr>
                <w:rFonts w:ascii="Times New Roman" w:hAnsi="Times New Roman" w:hint="eastAsia"/>
                <w:lang w:val="hr-HR"/>
              </w:rPr>
              <w:t>ć</w:t>
            </w:r>
            <w:r w:rsidRPr="00834C94">
              <w:rPr>
                <w:rFonts w:ascii="Times New Roman" w:hAnsi="Times New Roman"/>
                <w:lang w:val="hr-HR"/>
              </w:rPr>
              <w:t>enih sistema (npr. putem DNS preusmjeravanja, reverse proxy mehanizama ili ekvivalentnih metoda), tako da cijeli ulazni saobra</w:t>
            </w:r>
            <w:r w:rsidRPr="00834C94">
              <w:rPr>
                <w:rFonts w:ascii="Times New Roman" w:hAnsi="Times New Roman" w:hint="eastAsia"/>
                <w:lang w:val="hr-HR"/>
              </w:rPr>
              <w:t>ć</w:t>
            </w:r>
            <w:r w:rsidRPr="00834C94">
              <w:rPr>
                <w:rFonts w:ascii="Times New Roman" w:hAnsi="Times New Roman"/>
                <w:lang w:val="hr-HR"/>
              </w:rPr>
              <w:t>aj prema aplikacijama i API servisima prolazi kroz WAF prije dolaska do krajnjih sistema. Rješenje mora podržavati zaštitu aplikacija bez obzira na tehnologiju na kojoj su aplikacije razvijene.</w:t>
            </w:r>
          </w:p>
          <w:p w14:paraId="2AFFAE6E" w14:textId="77777777" w:rsidR="00834C94" w:rsidRPr="00834C94" w:rsidRDefault="00834C94" w:rsidP="00834C94">
            <w:pPr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t xml:space="preserve"> </w:t>
            </w:r>
          </w:p>
          <w:p w14:paraId="2DD37CF7" w14:textId="77777777" w:rsidR="00834C94" w:rsidRPr="00834C94" w:rsidRDefault="00834C94" w:rsidP="00834C94">
            <w:pPr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t>Integracija mora omogu</w:t>
            </w:r>
            <w:r w:rsidRPr="00834C94">
              <w:rPr>
                <w:rFonts w:ascii="Times New Roman" w:hAnsi="Times New Roman" w:hint="eastAsia"/>
                <w:lang w:val="hr-HR"/>
              </w:rPr>
              <w:t>ć</w:t>
            </w:r>
            <w:r w:rsidRPr="00834C94">
              <w:rPr>
                <w:rFonts w:ascii="Times New Roman" w:hAnsi="Times New Roman"/>
                <w:lang w:val="hr-HR"/>
              </w:rPr>
              <w:t>iti selektivnu zaštitu pojedina</w:t>
            </w:r>
            <w:r w:rsidRPr="00834C94">
              <w:rPr>
                <w:rFonts w:ascii="Times New Roman" w:hAnsi="Times New Roman" w:hint="eastAsia"/>
                <w:lang w:val="hr-HR"/>
              </w:rPr>
              <w:t>č</w:t>
            </w:r>
            <w:r w:rsidRPr="00834C94">
              <w:rPr>
                <w:rFonts w:ascii="Times New Roman" w:hAnsi="Times New Roman"/>
                <w:lang w:val="hr-HR"/>
              </w:rPr>
              <w:t>nih aplikacija ili servisa, primjenu razli</w:t>
            </w:r>
            <w:r w:rsidRPr="00834C94">
              <w:rPr>
                <w:rFonts w:ascii="Times New Roman" w:hAnsi="Times New Roman" w:hint="eastAsia"/>
                <w:lang w:val="hr-HR"/>
              </w:rPr>
              <w:t>č</w:t>
            </w:r>
            <w:r w:rsidRPr="00834C94">
              <w:rPr>
                <w:rFonts w:ascii="Times New Roman" w:hAnsi="Times New Roman"/>
                <w:lang w:val="hr-HR"/>
              </w:rPr>
              <w:t xml:space="preserve">itih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bezbjednosnih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politika po aplikaciji ili API-ju, kao i postepeno uklju</w:t>
            </w:r>
            <w:r w:rsidRPr="00834C94">
              <w:rPr>
                <w:rFonts w:ascii="Times New Roman" w:hAnsi="Times New Roman" w:hint="eastAsia"/>
                <w:lang w:val="hr-HR"/>
              </w:rPr>
              <w:t>č</w:t>
            </w:r>
            <w:r w:rsidRPr="00834C94">
              <w:rPr>
                <w:rFonts w:ascii="Times New Roman" w:hAnsi="Times New Roman"/>
                <w:lang w:val="hr-HR"/>
              </w:rPr>
              <w:t xml:space="preserve">ivanje zaštite, u cilju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bezbjednog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prelaska u produkciono okruženje.</w:t>
            </w:r>
          </w:p>
          <w:p w14:paraId="256DE2C1" w14:textId="77777777" w:rsidR="00834C94" w:rsidRPr="00834C94" w:rsidRDefault="00834C94" w:rsidP="00834C94">
            <w:pPr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t xml:space="preserve"> </w:t>
            </w:r>
          </w:p>
          <w:p w14:paraId="03A0C37C" w14:textId="77777777" w:rsidR="00834C94" w:rsidRPr="00834C94" w:rsidRDefault="00834C94" w:rsidP="00834C94">
            <w:pPr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t>WAF rješenje mora da omogu</w:t>
            </w:r>
            <w:r w:rsidRPr="00834C94">
              <w:rPr>
                <w:rFonts w:ascii="Times New Roman" w:hAnsi="Times New Roman" w:hint="eastAsia"/>
                <w:lang w:val="hr-HR"/>
              </w:rPr>
              <w:t>ć</w:t>
            </w:r>
            <w:r w:rsidRPr="00834C94">
              <w:rPr>
                <w:rFonts w:ascii="Times New Roman" w:hAnsi="Times New Roman"/>
                <w:lang w:val="hr-HR"/>
              </w:rPr>
              <w:t>i:</w:t>
            </w:r>
          </w:p>
          <w:p w14:paraId="49781675" w14:textId="32DBEE91" w:rsidR="00834C94" w:rsidRPr="00CB6839" w:rsidRDefault="00834C94" w:rsidP="00CB6839">
            <w:pPr>
              <w:pStyle w:val="ListParagraph"/>
              <w:numPr>
                <w:ilvl w:val="0"/>
                <w:numId w:val="92"/>
              </w:numPr>
              <w:ind w:left="456" w:right="38" w:hanging="284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CB6839">
              <w:rPr>
                <w:rFonts w:ascii="Times New Roman" w:hAnsi="Times New Roman"/>
                <w:sz w:val="24"/>
                <w:szCs w:val="24"/>
                <w:lang w:val="hr-HR"/>
              </w:rPr>
              <w:t>automatsku detekciju i blokiranje zlonamjernog saobra</w:t>
            </w:r>
            <w:r w:rsidRPr="00CB6839">
              <w:rPr>
                <w:rFonts w:ascii="Times New Roman" w:hAnsi="Times New Roman" w:hint="eastAsia"/>
                <w:sz w:val="24"/>
                <w:szCs w:val="24"/>
                <w:lang w:val="hr-HR"/>
              </w:rPr>
              <w:t>ć</w:t>
            </w:r>
            <w:r w:rsidRPr="00CB6839">
              <w:rPr>
                <w:rFonts w:ascii="Times New Roman" w:hAnsi="Times New Roman"/>
                <w:sz w:val="24"/>
                <w:szCs w:val="24"/>
                <w:lang w:val="hr-HR"/>
              </w:rPr>
              <w:t>aja;</w:t>
            </w:r>
          </w:p>
          <w:p w14:paraId="1F025901" w14:textId="0ED26A29" w:rsidR="00834C94" w:rsidRPr="00CB6839" w:rsidRDefault="00834C94" w:rsidP="00CB6839">
            <w:pPr>
              <w:pStyle w:val="ListParagraph"/>
              <w:numPr>
                <w:ilvl w:val="0"/>
                <w:numId w:val="92"/>
              </w:numPr>
              <w:ind w:left="456" w:right="38" w:hanging="284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CB6839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redovna i automatska ažuriranja </w:t>
            </w:r>
            <w:proofErr w:type="spellStart"/>
            <w:r w:rsidRPr="00CB6839">
              <w:rPr>
                <w:rFonts w:ascii="Times New Roman" w:hAnsi="Times New Roman"/>
                <w:sz w:val="24"/>
                <w:szCs w:val="24"/>
                <w:lang w:val="hr-HR"/>
              </w:rPr>
              <w:t>bezbjednosnih</w:t>
            </w:r>
            <w:proofErr w:type="spellEnd"/>
            <w:r w:rsidRPr="00CB6839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pravila;</w:t>
            </w:r>
          </w:p>
          <w:p w14:paraId="381D2E51" w14:textId="56D48651" w:rsidR="00834C94" w:rsidRPr="00CB6839" w:rsidRDefault="00834C94" w:rsidP="00CB6839">
            <w:pPr>
              <w:pStyle w:val="ListParagraph"/>
              <w:numPr>
                <w:ilvl w:val="0"/>
                <w:numId w:val="92"/>
              </w:numPr>
              <w:ind w:left="456" w:right="38" w:hanging="284"/>
              <w:rPr>
                <w:rFonts w:ascii="Times New Roman" w:hAnsi="Times New Roman"/>
                <w:sz w:val="24"/>
                <w:szCs w:val="24"/>
                <w:lang w:val="hr-HR"/>
              </w:rPr>
            </w:pPr>
            <w:proofErr w:type="spellStart"/>
            <w:r w:rsidRPr="00CB6839">
              <w:rPr>
                <w:rFonts w:ascii="Times New Roman" w:hAnsi="Times New Roman"/>
                <w:sz w:val="24"/>
                <w:szCs w:val="24"/>
                <w:lang w:val="hr-HR"/>
              </w:rPr>
              <w:t>definisanje</w:t>
            </w:r>
            <w:proofErr w:type="spellEnd"/>
            <w:r w:rsidRPr="00CB6839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prilago</w:t>
            </w:r>
            <w:r w:rsidRPr="00CB6839">
              <w:rPr>
                <w:rFonts w:ascii="Times New Roman" w:hAnsi="Times New Roman" w:hint="eastAsia"/>
                <w:sz w:val="24"/>
                <w:szCs w:val="24"/>
                <w:lang w:val="hr-HR"/>
              </w:rPr>
              <w:t>đ</w:t>
            </w:r>
            <w:r w:rsidRPr="00CB6839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enih </w:t>
            </w:r>
            <w:proofErr w:type="spellStart"/>
            <w:r w:rsidRPr="00CB6839">
              <w:rPr>
                <w:rFonts w:ascii="Times New Roman" w:hAnsi="Times New Roman"/>
                <w:sz w:val="24"/>
                <w:szCs w:val="24"/>
                <w:lang w:val="hr-HR"/>
              </w:rPr>
              <w:t>bezbjednosnih</w:t>
            </w:r>
            <w:proofErr w:type="spellEnd"/>
            <w:r w:rsidRPr="00CB6839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politika i pravila;</w:t>
            </w:r>
          </w:p>
          <w:p w14:paraId="5286A0AF" w14:textId="243C1C14" w:rsidR="00834C94" w:rsidRPr="00CB6839" w:rsidRDefault="00834C94" w:rsidP="00CB6839">
            <w:pPr>
              <w:pStyle w:val="ListParagraph"/>
              <w:numPr>
                <w:ilvl w:val="0"/>
                <w:numId w:val="92"/>
              </w:numPr>
              <w:ind w:left="456" w:right="38" w:hanging="284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CB6839">
              <w:rPr>
                <w:rFonts w:ascii="Times New Roman" w:hAnsi="Times New Roman"/>
                <w:sz w:val="24"/>
                <w:szCs w:val="24"/>
                <w:lang w:val="hr-HR"/>
              </w:rPr>
              <w:t>zaštitu web aplikacija i API servisa, uklju</w:t>
            </w:r>
            <w:r w:rsidRPr="00CB6839">
              <w:rPr>
                <w:rFonts w:ascii="Times New Roman" w:hAnsi="Times New Roman" w:hint="eastAsia"/>
                <w:sz w:val="24"/>
                <w:szCs w:val="24"/>
                <w:lang w:val="hr-HR"/>
              </w:rPr>
              <w:t>č</w:t>
            </w:r>
            <w:r w:rsidRPr="00CB6839">
              <w:rPr>
                <w:rFonts w:ascii="Times New Roman" w:hAnsi="Times New Roman"/>
                <w:sz w:val="24"/>
                <w:szCs w:val="24"/>
                <w:lang w:val="hr-HR"/>
              </w:rPr>
              <w:t>uju</w:t>
            </w:r>
            <w:r w:rsidRPr="00CB6839">
              <w:rPr>
                <w:rFonts w:ascii="Times New Roman" w:hAnsi="Times New Roman" w:hint="eastAsia"/>
                <w:sz w:val="24"/>
                <w:szCs w:val="24"/>
                <w:lang w:val="hr-HR"/>
              </w:rPr>
              <w:t>ć</w:t>
            </w:r>
            <w:r w:rsidRPr="00CB6839">
              <w:rPr>
                <w:rFonts w:ascii="Times New Roman" w:hAnsi="Times New Roman"/>
                <w:sz w:val="24"/>
                <w:szCs w:val="24"/>
                <w:lang w:val="hr-HR"/>
              </w:rPr>
              <w:t>i REST API-je.</w:t>
            </w:r>
          </w:p>
          <w:p w14:paraId="11CF2973" w14:textId="77777777" w:rsidR="00834C94" w:rsidRPr="00834C94" w:rsidRDefault="00834C94" w:rsidP="00834C94">
            <w:pPr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t xml:space="preserve"> </w:t>
            </w:r>
          </w:p>
          <w:p w14:paraId="5375EC61" w14:textId="77777777" w:rsidR="00834C94" w:rsidRPr="00834C94" w:rsidRDefault="00834C94" w:rsidP="00834C94">
            <w:pPr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t xml:space="preserve">U okviru istog cloud rješenja mora biti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obezbije</w:t>
            </w:r>
            <w:r w:rsidRPr="00834C94">
              <w:rPr>
                <w:rFonts w:ascii="Times New Roman" w:hAnsi="Times New Roman" w:hint="eastAsia"/>
                <w:lang w:val="hr-HR"/>
              </w:rPr>
              <w:t>đ</w:t>
            </w:r>
            <w:r w:rsidRPr="00834C94">
              <w:rPr>
                <w:rFonts w:ascii="Times New Roman" w:hAnsi="Times New Roman"/>
                <w:lang w:val="hr-HR"/>
              </w:rPr>
              <w:t>ena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i zaštita od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DDoS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napada na mrežnom, transportnom i aplikativnom sloju, sa mehanizmima za automatsku detekciju anomalija u saobra</w:t>
            </w:r>
            <w:r w:rsidRPr="00834C94">
              <w:rPr>
                <w:rFonts w:ascii="Times New Roman" w:hAnsi="Times New Roman" w:hint="eastAsia"/>
                <w:lang w:val="hr-HR"/>
              </w:rPr>
              <w:t>ć</w:t>
            </w:r>
            <w:r w:rsidRPr="00834C94">
              <w:rPr>
                <w:rFonts w:ascii="Times New Roman" w:hAnsi="Times New Roman"/>
                <w:lang w:val="hr-HR"/>
              </w:rPr>
              <w:t xml:space="preserve">aju, efikasno ublažavanje napada i upravljanje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bot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saobra</w:t>
            </w:r>
            <w:r w:rsidRPr="00834C94">
              <w:rPr>
                <w:rFonts w:ascii="Times New Roman" w:hAnsi="Times New Roman" w:hint="eastAsia"/>
                <w:lang w:val="hr-HR"/>
              </w:rPr>
              <w:t>ć</w:t>
            </w:r>
            <w:r w:rsidRPr="00834C94">
              <w:rPr>
                <w:rFonts w:ascii="Times New Roman" w:hAnsi="Times New Roman"/>
                <w:lang w:val="hr-HR"/>
              </w:rPr>
              <w:t>ajem.</w:t>
            </w:r>
          </w:p>
          <w:p w14:paraId="6DFA29A4" w14:textId="77777777" w:rsidR="00834C94" w:rsidRPr="00834C94" w:rsidRDefault="00834C94" w:rsidP="00834C94">
            <w:pPr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t xml:space="preserve"> </w:t>
            </w:r>
          </w:p>
          <w:p w14:paraId="311C61B4" w14:textId="77777777" w:rsidR="00834C94" w:rsidRPr="00834C94" w:rsidRDefault="00834C94" w:rsidP="00834C94">
            <w:pPr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t xml:space="preserve">Rješenje mora da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obezbijedi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centralizovani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>, web-bazirani administratorski interfejs koji omogu</w:t>
            </w:r>
            <w:r w:rsidRPr="00834C94">
              <w:rPr>
                <w:rFonts w:ascii="Times New Roman" w:hAnsi="Times New Roman" w:hint="eastAsia"/>
                <w:lang w:val="hr-HR"/>
              </w:rPr>
              <w:t>ć</w:t>
            </w:r>
            <w:r w:rsidRPr="00834C94">
              <w:rPr>
                <w:rFonts w:ascii="Times New Roman" w:hAnsi="Times New Roman"/>
                <w:lang w:val="hr-HR"/>
              </w:rPr>
              <w:t>ava:</w:t>
            </w:r>
          </w:p>
          <w:p w14:paraId="42DE8374" w14:textId="51D0F366" w:rsidR="00834C94" w:rsidRPr="00CB6839" w:rsidRDefault="00834C94" w:rsidP="00CB6839">
            <w:pPr>
              <w:pStyle w:val="ListParagraph"/>
              <w:numPr>
                <w:ilvl w:val="0"/>
                <w:numId w:val="92"/>
              </w:numPr>
              <w:ind w:left="456" w:right="38" w:hanging="284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CB6839">
              <w:rPr>
                <w:rFonts w:ascii="Times New Roman" w:hAnsi="Times New Roman"/>
                <w:sz w:val="24"/>
                <w:szCs w:val="24"/>
                <w:lang w:val="hr-HR"/>
              </w:rPr>
              <w:t>pra</w:t>
            </w:r>
            <w:r w:rsidRPr="00CB6839">
              <w:rPr>
                <w:rFonts w:ascii="Times New Roman" w:hAnsi="Times New Roman" w:hint="eastAsia"/>
                <w:sz w:val="24"/>
                <w:szCs w:val="24"/>
                <w:lang w:val="hr-HR"/>
              </w:rPr>
              <w:t>ć</w:t>
            </w:r>
            <w:r w:rsidRPr="00CB6839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enje </w:t>
            </w:r>
            <w:proofErr w:type="spellStart"/>
            <w:r w:rsidRPr="00CB6839">
              <w:rPr>
                <w:rFonts w:ascii="Times New Roman" w:hAnsi="Times New Roman"/>
                <w:sz w:val="24"/>
                <w:szCs w:val="24"/>
                <w:lang w:val="hr-HR"/>
              </w:rPr>
              <w:t>bezbjednosnih</w:t>
            </w:r>
            <w:proofErr w:type="spellEnd"/>
            <w:r w:rsidRPr="00CB6839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doga</w:t>
            </w:r>
            <w:r w:rsidRPr="00CB6839">
              <w:rPr>
                <w:rFonts w:ascii="Times New Roman" w:hAnsi="Times New Roman" w:hint="eastAsia"/>
                <w:sz w:val="24"/>
                <w:szCs w:val="24"/>
                <w:lang w:val="hr-HR"/>
              </w:rPr>
              <w:t>đ</w:t>
            </w:r>
            <w:r w:rsidRPr="00CB6839">
              <w:rPr>
                <w:rFonts w:ascii="Times New Roman" w:hAnsi="Times New Roman"/>
                <w:sz w:val="24"/>
                <w:szCs w:val="24"/>
                <w:lang w:val="hr-HR"/>
              </w:rPr>
              <w:t>aja u realnom vremenu;</w:t>
            </w:r>
          </w:p>
          <w:p w14:paraId="6D65C2F1" w14:textId="2275DB98" w:rsidR="00834C94" w:rsidRPr="00CB6839" w:rsidRDefault="00834C94" w:rsidP="00CB6839">
            <w:pPr>
              <w:pStyle w:val="ListParagraph"/>
              <w:numPr>
                <w:ilvl w:val="0"/>
                <w:numId w:val="92"/>
              </w:numPr>
              <w:ind w:left="456" w:right="38" w:hanging="284"/>
              <w:rPr>
                <w:rFonts w:ascii="Times New Roman" w:hAnsi="Times New Roman"/>
                <w:sz w:val="24"/>
                <w:szCs w:val="24"/>
                <w:lang w:val="hr-HR"/>
              </w:rPr>
            </w:pPr>
            <w:r w:rsidRPr="00CB6839">
              <w:rPr>
                <w:rFonts w:ascii="Times New Roman" w:hAnsi="Times New Roman"/>
                <w:sz w:val="24"/>
                <w:szCs w:val="24"/>
                <w:lang w:val="hr-HR"/>
              </w:rPr>
              <w:t>pregled i analizu saobra</w:t>
            </w:r>
            <w:r w:rsidRPr="00CB6839">
              <w:rPr>
                <w:rFonts w:ascii="Times New Roman" w:hAnsi="Times New Roman" w:hint="eastAsia"/>
                <w:sz w:val="24"/>
                <w:szCs w:val="24"/>
                <w:lang w:val="hr-HR"/>
              </w:rPr>
              <w:t>ć</w:t>
            </w:r>
            <w:r w:rsidRPr="00CB6839">
              <w:rPr>
                <w:rFonts w:ascii="Times New Roman" w:hAnsi="Times New Roman"/>
                <w:sz w:val="24"/>
                <w:szCs w:val="24"/>
                <w:lang w:val="hr-HR"/>
              </w:rPr>
              <w:t>aja;</w:t>
            </w:r>
          </w:p>
          <w:p w14:paraId="73F49487" w14:textId="5AC95A0C" w:rsidR="00834C94" w:rsidRPr="00CB6839" w:rsidRDefault="00834C94" w:rsidP="00CB6839">
            <w:pPr>
              <w:pStyle w:val="ListParagraph"/>
              <w:numPr>
                <w:ilvl w:val="0"/>
                <w:numId w:val="92"/>
              </w:numPr>
              <w:ind w:left="456" w:right="38" w:hanging="284"/>
              <w:rPr>
                <w:rFonts w:ascii="Times New Roman" w:hAnsi="Times New Roman"/>
                <w:sz w:val="24"/>
                <w:szCs w:val="24"/>
                <w:lang w:val="hr-HR"/>
              </w:rPr>
            </w:pPr>
            <w:proofErr w:type="spellStart"/>
            <w:r w:rsidRPr="00CB6839">
              <w:rPr>
                <w:rFonts w:ascii="Times New Roman" w:hAnsi="Times New Roman"/>
                <w:sz w:val="24"/>
                <w:szCs w:val="24"/>
                <w:lang w:val="hr-HR"/>
              </w:rPr>
              <w:t>generisanje</w:t>
            </w:r>
            <w:proofErr w:type="spellEnd"/>
            <w:r w:rsidRPr="00CB6839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izvještaja o napadima, blokiranim</w:t>
            </w:r>
            <w:r w:rsidRPr="00CB6839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</w:t>
            </w:r>
            <w:r w:rsidRPr="00CB6839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zahtjevima i </w:t>
            </w:r>
            <w:proofErr w:type="spellStart"/>
            <w:r w:rsidRPr="00CB6839">
              <w:rPr>
                <w:rFonts w:ascii="Times New Roman" w:hAnsi="Times New Roman"/>
                <w:sz w:val="24"/>
                <w:szCs w:val="24"/>
                <w:lang w:val="hr-HR"/>
              </w:rPr>
              <w:t>bezbjednosnim</w:t>
            </w:r>
            <w:proofErr w:type="spellEnd"/>
            <w:r w:rsidRPr="00CB6839">
              <w:rPr>
                <w:rFonts w:ascii="Times New Roman" w:hAnsi="Times New Roman"/>
                <w:sz w:val="24"/>
                <w:szCs w:val="24"/>
                <w:lang w:val="hr-HR"/>
              </w:rPr>
              <w:t xml:space="preserve"> trendovima.</w:t>
            </w:r>
          </w:p>
          <w:p w14:paraId="08F2FE5A" w14:textId="77777777" w:rsidR="00834C94" w:rsidRPr="00834C94" w:rsidRDefault="00834C94" w:rsidP="00834C94">
            <w:pPr>
              <w:rPr>
                <w:rFonts w:ascii="Times New Roman" w:hAnsi="Times New Roman"/>
                <w:lang w:val="hr-HR"/>
              </w:rPr>
            </w:pPr>
          </w:p>
          <w:p w14:paraId="6D14672F" w14:textId="77777777" w:rsidR="00834C94" w:rsidRPr="00834C94" w:rsidRDefault="00834C94" w:rsidP="00834C94">
            <w:pPr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lastRenderedPageBreak/>
              <w:t>Poželjno je da rješenje omogu</w:t>
            </w:r>
            <w:r w:rsidRPr="00834C94">
              <w:rPr>
                <w:rFonts w:ascii="Times New Roman" w:hAnsi="Times New Roman" w:hint="eastAsia"/>
                <w:lang w:val="hr-HR"/>
              </w:rPr>
              <w:t>ć</w:t>
            </w:r>
            <w:r w:rsidRPr="00834C94">
              <w:rPr>
                <w:rFonts w:ascii="Times New Roman" w:hAnsi="Times New Roman"/>
                <w:lang w:val="hr-HR"/>
              </w:rPr>
              <w:t xml:space="preserve">ava izvoz ili integraciju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bezbjednosnih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logova prema eksternim sistemima (SIEM/analitika) putem standardnih konektora ili API-ja, ukoliko je dostupno u ponu</w:t>
            </w:r>
            <w:r w:rsidRPr="00834C94">
              <w:rPr>
                <w:rFonts w:ascii="Times New Roman" w:hAnsi="Times New Roman" w:hint="eastAsia"/>
                <w:lang w:val="hr-HR"/>
              </w:rPr>
              <w:t>đ</w:t>
            </w:r>
            <w:r w:rsidRPr="00834C94">
              <w:rPr>
                <w:rFonts w:ascii="Times New Roman" w:hAnsi="Times New Roman"/>
                <w:lang w:val="hr-HR"/>
              </w:rPr>
              <w:t xml:space="preserve">enom paketu bez dodatnih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uslova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>.</w:t>
            </w:r>
          </w:p>
          <w:p w14:paraId="42C76186" w14:textId="77777777" w:rsidR="00834C94" w:rsidRPr="00834C94" w:rsidRDefault="00834C94" w:rsidP="00834C94">
            <w:pPr>
              <w:rPr>
                <w:rFonts w:ascii="Times New Roman" w:hAnsi="Times New Roman"/>
                <w:lang w:val="hr-HR"/>
              </w:rPr>
            </w:pPr>
          </w:p>
          <w:p w14:paraId="75F51749" w14:textId="77777777" w:rsidR="00834C94" w:rsidRPr="00834C94" w:rsidRDefault="00834C94" w:rsidP="00834C94">
            <w:pPr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t>Rješenje mora biti visoko skalabilno i prilago</w:t>
            </w:r>
            <w:r w:rsidRPr="00834C94">
              <w:rPr>
                <w:rFonts w:ascii="Times New Roman" w:hAnsi="Times New Roman" w:hint="eastAsia"/>
                <w:lang w:val="hr-HR"/>
              </w:rPr>
              <w:t>đ</w:t>
            </w:r>
            <w:r w:rsidRPr="00834C94">
              <w:rPr>
                <w:rFonts w:ascii="Times New Roman" w:hAnsi="Times New Roman"/>
                <w:lang w:val="hr-HR"/>
              </w:rPr>
              <w:t>eno radu sa velikim brojem korisni</w:t>
            </w:r>
            <w:r w:rsidRPr="00834C94">
              <w:rPr>
                <w:rFonts w:ascii="Times New Roman" w:hAnsi="Times New Roman" w:hint="eastAsia"/>
                <w:lang w:val="hr-HR"/>
              </w:rPr>
              <w:t>č</w:t>
            </w:r>
            <w:r w:rsidRPr="00834C94">
              <w:rPr>
                <w:rFonts w:ascii="Times New Roman" w:hAnsi="Times New Roman"/>
                <w:lang w:val="hr-HR"/>
              </w:rPr>
              <w:t>kih zahtjeva, bez degradacije performansi. Dobavlja</w:t>
            </w:r>
            <w:r w:rsidRPr="00834C94">
              <w:rPr>
                <w:rFonts w:ascii="Times New Roman" w:hAnsi="Times New Roman" w:hint="eastAsia"/>
                <w:lang w:val="hr-HR"/>
              </w:rPr>
              <w:t>č</w:t>
            </w:r>
            <w:r w:rsidRPr="00834C94">
              <w:rPr>
                <w:rFonts w:ascii="Times New Roman" w:hAnsi="Times New Roman"/>
                <w:lang w:val="hr-HR"/>
              </w:rPr>
              <w:t xml:space="preserve"> mora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garantovati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minimalnu dostupnost usluge od 99,9% na godišnjem nivou.</w:t>
            </w:r>
          </w:p>
          <w:p w14:paraId="568B41E8" w14:textId="77777777" w:rsidR="00834C94" w:rsidRPr="00834C94" w:rsidRDefault="00834C94" w:rsidP="00834C94">
            <w:pPr>
              <w:rPr>
                <w:rFonts w:ascii="Times New Roman" w:hAnsi="Times New Roman"/>
                <w:lang w:val="hr-HR"/>
              </w:rPr>
            </w:pPr>
          </w:p>
          <w:p w14:paraId="424C2FEA" w14:textId="376C3AD2" w:rsidR="00A504EA" w:rsidRPr="001E2E14" w:rsidRDefault="00834C94" w:rsidP="00834C94">
            <w:pPr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t>Dobavlja</w:t>
            </w:r>
            <w:r w:rsidRPr="00834C94">
              <w:rPr>
                <w:rFonts w:ascii="Times New Roman" w:hAnsi="Times New Roman" w:hint="eastAsia"/>
                <w:lang w:val="hr-HR"/>
              </w:rPr>
              <w:t>č</w:t>
            </w:r>
            <w:r w:rsidRPr="00834C94">
              <w:rPr>
                <w:rFonts w:ascii="Times New Roman" w:hAnsi="Times New Roman"/>
                <w:lang w:val="hr-HR"/>
              </w:rPr>
              <w:t xml:space="preserve"> je dužan da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obezbijedi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podršku tokom inicijalne konfiguracije, testiranja integracije i validacije ispravnosti rada prije produkcionog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koriš</w:t>
            </w:r>
            <w:r w:rsidRPr="00834C94">
              <w:rPr>
                <w:rFonts w:ascii="Times New Roman" w:hAnsi="Times New Roman" w:hint="eastAsia"/>
                <w:lang w:val="hr-HR"/>
              </w:rPr>
              <w:t>ć</w:t>
            </w:r>
            <w:r w:rsidRPr="00834C94">
              <w:rPr>
                <w:rFonts w:ascii="Times New Roman" w:hAnsi="Times New Roman"/>
                <w:lang w:val="hr-HR"/>
              </w:rPr>
              <w:t>enja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>.</w:t>
            </w:r>
          </w:p>
        </w:tc>
        <w:tc>
          <w:tcPr>
            <w:tcW w:w="709" w:type="dxa"/>
            <w:vAlign w:val="center"/>
          </w:tcPr>
          <w:p w14:paraId="7FD70A6E" w14:textId="77777777" w:rsidR="00A504EA" w:rsidRPr="001E2E14" w:rsidRDefault="00A504EA" w:rsidP="009E3B37">
            <w:pPr>
              <w:jc w:val="center"/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lastRenderedPageBreak/>
              <w:t>1</w:t>
            </w:r>
          </w:p>
        </w:tc>
      </w:tr>
      <w:tr w:rsidR="00A504EA" w:rsidRPr="001E2E14" w14:paraId="5AFFF67A" w14:textId="77777777" w:rsidTr="008C0DA1">
        <w:trPr>
          <w:trHeight w:val="512"/>
        </w:trPr>
        <w:tc>
          <w:tcPr>
            <w:tcW w:w="562" w:type="dxa"/>
            <w:vAlign w:val="center"/>
          </w:tcPr>
          <w:p w14:paraId="6F278EE2" w14:textId="77777777" w:rsidR="00A504EA" w:rsidRPr="001E2E14" w:rsidRDefault="00A504EA" w:rsidP="009E3B37">
            <w:pPr>
              <w:jc w:val="center"/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lastRenderedPageBreak/>
              <w:t>2.</w:t>
            </w:r>
          </w:p>
        </w:tc>
        <w:tc>
          <w:tcPr>
            <w:tcW w:w="1843" w:type="dxa"/>
            <w:vAlign w:val="center"/>
          </w:tcPr>
          <w:p w14:paraId="5BA15AFA" w14:textId="7B48C069" w:rsidR="00A504EA" w:rsidRPr="001E2E14" w:rsidRDefault="00834C94" w:rsidP="009E3B37">
            <w:pPr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t xml:space="preserve">Nadogradnja postojećeg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storage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>-a za backup (nabavka i ugradnja HPE diskova)</w:t>
            </w:r>
          </w:p>
        </w:tc>
        <w:tc>
          <w:tcPr>
            <w:tcW w:w="6379" w:type="dxa"/>
            <w:vAlign w:val="center"/>
          </w:tcPr>
          <w:p w14:paraId="595C95F3" w14:textId="77777777" w:rsidR="00834C94" w:rsidRPr="00834C94" w:rsidRDefault="00834C94" w:rsidP="00834C94">
            <w:pPr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t>Nabavka, isporuka i ugradnja diskova za proširenje kapaciteta postoje</w:t>
            </w:r>
            <w:r w:rsidRPr="00834C94">
              <w:rPr>
                <w:rFonts w:ascii="Times New Roman" w:hAnsi="Times New Roman" w:hint="eastAsia"/>
                <w:lang w:val="hr-HR"/>
              </w:rPr>
              <w:t>ć</w:t>
            </w:r>
            <w:r w:rsidRPr="00834C94">
              <w:rPr>
                <w:rFonts w:ascii="Times New Roman" w:hAnsi="Times New Roman"/>
                <w:lang w:val="hr-HR"/>
              </w:rPr>
              <w:t xml:space="preserve">eg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storage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-a koji se koristi za backup, pri </w:t>
            </w:r>
            <w:r w:rsidRPr="00834C94">
              <w:rPr>
                <w:rFonts w:ascii="Times New Roman" w:hAnsi="Times New Roman" w:hint="eastAsia"/>
                <w:lang w:val="hr-HR"/>
              </w:rPr>
              <w:t>č</w:t>
            </w:r>
            <w:r w:rsidRPr="00834C94">
              <w:rPr>
                <w:rFonts w:ascii="Times New Roman" w:hAnsi="Times New Roman"/>
                <w:lang w:val="hr-HR"/>
              </w:rPr>
              <w:t>emu diskovi moraju biti identi</w:t>
            </w:r>
            <w:r w:rsidRPr="00834C94">
              <w:rPr>
                <w:rFonts w:ascii="Times New Roman" w:hAnsi="Times New Roman" w:hint="eastAsia"/>
                <w:lang w:val="hr-HR"/>
              </w:rPr>
              <w:t>č</w:t>
            </w:r>
            <w:r w:rsidRPr="00834C94">
              <w:rPr>
                <w:rFonts w:ascii="Times New Roman" w:hAnsi="Times New Roman"/>
                <w:lang w:val="hr-HR"/>
              </w:rPr>
              <w:t>ni/kompatibilni sa postoje</w:t>
            </w:r>
            <w:r w:rsidRPr="00834C94">
              <w:rPr>
                <w:rFonts w:ascii="Times New Roman" w:hAnsi="Times New Roman" w:hint="eastAsia"/>
                <w:lang w:val="hr-HR"/>
              </w:rPr>
              <w:t>ć</w:t>
            </w:r>
            <w:r w:rsidRPr="00834C94">
              <w:rPr>
                <w:rFonts w:ascii="Times New Roman" w:hAnsi="Times New Roman"/>
                <w:lang w:val="hr-HR"/>
              </w:rPr>
              <w:t>im diskovima koji se koriste na produkcionom i backup sistemu.</w:t>
            </w:r>
          </w:p>
          <w:p w14:paraId="4FF161AB" w14:textId="77777777" w:rsidR="00834C94" w:rsidRPr="00834C94" w:rsidRDefault="00834C94" w:rsidP="00834C94">
            <w:pPr>
              <w:rPr>
                <w:rFonts w:ascii="Times New Roman" w:hAnsi="Times New Roman"/>
                <w:lang w:val="hr-HR"/>
              </w:rPr>
            </w:pPr>
          </w:p>
          <w:p w14:paraId="7A3CC784" w14:textId="77777777" w:rsidR="00834C94" w:rsidRPr="00834C94" w:rsidRDefault="00834C94" w:rsidP="00834C94">
            <w:pPr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t>Ponudilac mora isporu</w:t>
            </w:r>
            <w:r w:rsidRPr="00834C94">
              <w:rPr>
                <w:rFonts w:ascii="Times New Roman" w:hAnsi="Times New Roman" w:hint="eastAsia"/>
                <w:lang w:val="hr-HR"/>
              </w:rPr>
              <w:t>č</w:t>
            </w:r>
            <w:r w:rsidRPr="00834C94">
              <w:rPr>
                <w:rFonts w:ascii="Times New Roman" w:hAnsi="Times New Roman"/>
                <w:lang w:val="hr-HR"/>
              </w:rPr>
              <w:t>iti originalne HPE diskove sljede</w:t>
            </w:r>
            <w:r w:rsidRPr="00834C94">
              <w:rPr>
                <w:rFonts w:ascii="Times New Roman" w:hAnsi="Times New Roman" w:hint="eastAsia"/>
                <w:lang w:val="hr-HR"/>
              </w:rPr>
              <w:t>ć</w:t>
            </w:r>
            <w:r w:rsidRPr="00834C94">
              <w:rPr>
                <w:rFonts w:ascii="Times New Roman" w:hAnsi="Times New Roman"/>
                <w:lang w:val="hr-HR"/>
              </w:rPr>
              <w:t>e specifikacije (minimum specifikacije):</w:t>
            </w:r>
          </w:p>
          <w:p w14:paraId="08BF1076" w14:textId="67DE0973" w:rsidR="00834C94" w:rsidRPr="00834C94" w:rsidRDefault="00834C94" w:rsidP="00834C94">
            <w:pPr>
              <w:pStyle w:val="ListParagraph"/>
              <w:numPr>
                <w:ilvl w:val="0"/>
                <w:numId w:val="92"/>
              </w:numPr>
              <w:ind w:left="456" w:right="38" w:hanging="284"/>
              <w:rPr>
                <w:rFonts w:ascii="Times New Roman" w:hAnsi="Times New Roman"/>
                <w:lang w:val="hr-HR"/>
              </w:rPr>
            </w:pPr>
            <w:proofErr w:type="spellStart"/>
            <w:r w:rsidRPr="00834C94">
              <w:rPr>
                <w:rFonts w:ascii="Times New Roman" w:hAnsi="Times New Roman"/>
                <w:lang w:val="hr-HR"/>
              </w:rPr>
              <w:t>Requested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>/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Ordered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part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(P/N): 787648-001</w:t>
            </w:r>
          </w:p>
          <w:p w14:paraId="24E73BF0" w14:textId="271913F1" w:rsidR="00834C94" w:rsidRPr="00834C94" w:rsidRDefault="00834C94" w:rsidP="00834C94">
            <w:pPr>
              <w:pStyle w:val="ListParagraph"/>
              <w:numPr>
                <w:ilvl w:val="0"/>
                <w:numId w:val="92"/>
              </w:numPr>
              <w:ind w:left="456" w:right="38" w:hanging="284"/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t>Opis (SPS): SPS-DRV HD MSA 1.2T 12G 10K 2.5 SAS ENT</w:t>
            </w:r>
          </w:p>
          <w:p w14:paraId="55F31B16" w14:textId="081EBD46" w:rsidR="00834C94" w:rsidRPr="00834C94" w:rsidRDefault="00834C94" w:rsidP="00834C94">
            <w:pPr>
              <w:pStyle w:val="ListParagraph"/>
              <w:numPr>
                <w:ilvl w:val="0"/>
                <w:numId w:val="92"/>
              </w:numPr>
              <w:ind w:left="456" w:right="38" w:hanging="284"/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t>Kapacitet: 1,2 TB</w:t>
            </w:r>
          </w:p>
          <w:p w14:paraId="6A62FDF8" w14:textId="1E4FED2A" w:rsidR="00834C94" w:rsidRPr="00834C94" w:rsidRDefault="00834C94" w:rsidP="00834C94">
            <w:pPr>
              <w:pStyle w:val="ListParagraph"/>
              <w:numPr>
                <w:ilvl w:val="0"/>
                <w:numId w:val="92"/>
              </w:numPr>
              <w:ind w:left="456" w:right="38" w:hanging="284"/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t>Interfejs: SAS 12G</w:t>
            </w:r>
          </w:p>
          <w:p w14:paraId="72B61145" w14:textId="7B4A29B7" w:rsidR="00834C94" w:rsidRPr="00834C94" w:rsidRDefault="00834C94" w:rsidP="00834C94">
            <w:pPr>
              <w:pStyle w:val="ListParagraph"/>
              <w:numPr>
                <w:ilvl w:val="0"/>
                <w:numId w:val="92"/>
              </w:numPr>
              <w:ind w:left="456" w:right="38" w:hanging="284"/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t>Brzina: 10K</w:t>
            </w:r>
          </w:p>
          <w:p w14:paraId="4DC17FC6" w14:textId="672F39EE" w:rsidR="00834C94" w:rsidRPr="00834C94" w:rsidRDefault="00834C94" w:rsidP="00834C94">
            <w:pPr>
              <w:pStyle w:val="ListParagraph"/>
              <w:numPr>
                <w:ilvl w:val="0"/>
                <w:numId w:val="92"/>
              </w:numPr>
              <w:ind w:left="456" w:right="38" w:hanging="284"/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t>Format: 2,5”</w:t>
            </w:r>
          </w:p>
          <w:p w14:paraId="134FA493" w14:textId="19CE413F" w:rsidR="00834C94" w:rsidRPr="00834C94" w:rsidRDefault="00834C94" w:rsidP="00834C94">
            <w:pPr>
              <w:pStyle w:val="ListParagraph"/>
              <w:numPr>
                <w:ilvl w:val="0"/>
                <w:numId w:val="92"/>
              </w:numPr>
              <w:ind w:left="456" w:right="38" w:hanging="284"/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t>Klasa: Enterprise</w:t>
            </w:r>
          </w:p>
          <w:p w14:paraId="7169667A" w14:textId="18A9C2F0" w:rsidR="00834C94" w:rsidRPr="00834C94" w:rsidRDefault="00834C94" w:rsidP="00834C94">
            <w:pPr>
              <w:pStyle w:val="ListParagraph"/>
              <w:numPr>
                <w:ilvl w:val="0"/>
                <w:numId w:val="92"/>
              </w:numPr>
              <w:ind w:left="456" w:right="38" w:hanging="284"/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t>Koli</w:t>
            </w:r>
            <w:r w:rsidRPr="00834C94">
              <w:rPr>
                <w:rFonts w:ascii="Times New Roman" w:hAnsi="Times New Roman" w:hint="eastAsia"/>
                <w:lang w:val="hr-HR"/>
              </w:rPr>
              <w:t>č</w:t>
            </w:r>
            <w:r w:rsidRPr="00834C94">
              <w:rPr>
                <w:rFonts w:ascii="Times New Roman" w:hAnsi="Times New Roman"/>
                <w:lang w:val="hr-HR"/>
              </w:rPr>
              <w:t>ina za nabavku: 6 (šest) komada</w:t>
            </w:r>
          </w:p>
          <w:p w14:paraId="738D56AB" w14:textId="43A83BBE" w:rsidR="00834C94" w:rsidRPr="00834C94" w:rsidRDefault="00834C94" w:rsidP="00834C94">
            <w:pPr>
              <w:pStyle w:val="ListParagraph"/>
              <w:numPr>
                <w:ilvl w:val="0"/>
                <w:numId w:val="92"/>
              </w:numPr>
              <w:ind w:left="456" w:right="38" w:hanging="284"/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t>Stanje: novo, originalno, sa  garancijom od minimum 12 mjeseci</w:t>
            </w:r>
          </w:p>
          <w:p w14:paraId="1042E42C" w14:textId="77777777" w:rsidR="00834C94" w:rsidRPr="00834C94" w:rsidRDefault="00834C94" w:rsidP="00834C94">
            <w:pPr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t xml:space="preserve"> </w:t>
            </w:r>
          </w:p>
          <w:p w14:paraId="71381DCF" w14:textId="77777777" w:rsidR="00834C94" w:rsidRPr="00834C94" w:rsidRDefault="00834C94" w:rsidP="00834C94">
            <w:pPr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t>Kompatibilnost: Ponudilac je obavezan da prije isporuke potvrdi kompatibilnost sa postoje</w:t>
            </w:r>
            <w:r w:rsidRPr="00834C94">
              <w:rPr>
                <w:rFonts w:ascii="Times New Roman" w:hAnsi="Times New Roman" w:hint="eastAsia"/>
                <w:lang w:val="hr-HR"/>
              </w:rPr>
              <w:t>ć</w:t>
            </w:r>
            <w:r w:rsidRPr="00834C94">
              <w:rPr>
                <w:rFonts w:ascii="Times New Roman" w:hAnsi="Times New Roman"/>
                <w:lang w:val="hr-HR"/>
              </w:rPr>
              <w:t xml:space="preserve">im modelom HPE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storage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.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Ta</w:t>
            </w:r>
            <w:r w:rsidRPr="00834C94">
              <w:rPr>
                <w:rFonts w:ascii="Times New Roman" w:hAnsi="Times New Roman" w:hint="eastAsia"/>
                <w:lang w:val="hr-HR"/>
              </w:rPr>
              <w:t>č</w:t>
            </w:r>
            <w:r w:rsidRPr="00834C94">
              <w:rPr>
                <w:rFonts w:ascii="Times New Roman" w:hAnsi="Times New Roman"/>
                <w:lang w:val="hr-HR"/>
              </w:rPr>
              <w:t>an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model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storage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se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dobija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upitom na email adresu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udg@udg.edu.me</w:t>
            </w:r>
            <w:proofErr w:type="spellEnd"/>
          </w:p>
          <w:p w14:paraId="10DC8663" w14:textId="77777777" w:rsidR="00834C94" w:rsidRPr="00834C94" w:rsidRDefault="00834C94" w:rsidP="00834C94">
            <w:pPr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t xml:space="preserve"> </w:t>
            </w:r>
          </w:p>
          <w:p w14:paraId="771C44ED" w14:textId="77777777" w:rsidR="00834C94" w:rsidRPr="00834C94" w:rsidRDefault="00834C94" w:rsidP="00834C94">
            <w:pPr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t>Ponu</w:t>
            </w:r>
            <w:r w:rsidRPr="00834C94">
              <w:rPr>
                <w:rFonts w:ascii="Times New Roman" w:hAnsi="Times New Roman" w:hint="eastAsia"/>
                <w:lang w:val="hr-HR"/>
              </w:rPr>
              <w:t>đ</w:t>
            </w:r>
            <w:r w:rsidRPr="00834C94">
              <w:rPr>
                <w:rFonts w:ascii="Times New Roman" w:hAnsi="Times New Roman"/>
                <w:lang w:val="hr-HR"/>
              </w:rPr>
              <w:t>a</w:t>
            </w:r>
            <w:r w:rsidRPr="00834C94">
              <w:rPr>
                <w:rFonts w:ascii="Times New Roman" w:hAnsi="Times New Roman" w:hint="eastAsia"/>
                <w:lang w:val="hr-HR"/>
              </w:rPr>
              <w:t>č</w:t>
            </w:r>
            <w:r w:rsidRPr="00834C94">
              <w:rPr>
                <w:rFonts w:ascii="Times New Roman" w:hAnsi="Times New Roman"/>
                <w:lang w:val="hr-HR"/>
              </w:rPr>
              <w:t xml:space="preserve"> mora uklju</w:t>
            </w:r>
            <w:r w:rsidRPr="00834C94">
              <w:rPr>
                <w:rFonts w:ascii="Times New Roman" w:hAnsi="Times New Roman" w:hint="eastAsia"/>
                <w:lang w:val="hr-HR"/>
              </w:rPr>
              <w:t>č</w:t>
            </w:r>
            <w:r w:rsidRPr="00834C94">
              <w:rPr>
                <w:rFonts w:ascii="Times New Roman" w:hAnsi="Times New Roman"/>
                <w:lang w:val="hr-HR"/>
              </w:rPr>
              <w:t>iti sljede</w:t>
            </w:r>
            <w:r w:rsidRPr="00834C94">
              <w:rPr>
                <w:rFonts w:ascii="Times New Roman" w:hAnsi="Times New Roman" w:hint="eastAsia"/>
                <w:lang w:val="hr-HR"/>
              </w:rPr>
              <w:t>ć</w:t>
            </w:r>
            <w:r w:rsidRPr="00834C94">
              <w:rPr>
                <w:rFonts w:ascii="Times New Roman" w:hAnsi="Times New Roman"/>
                <w:lang w:val="hr-HR"/>
              </w:rPr>
              <w:t>e:</w:t>
            </w:r>
          </w:p>
          <w:p w14:paraId="4BBBF5EA" w14:textId="2A0D358F" w:rsidR="00834C94" w:rsidRPr="00834C94" w:rsidRDefault="00834C94" w:rsidP="00834C94">
            <w:pPr>
              <w:pStyle w:val="ListParagraph"/>
              <w:numPr>
                <w:ilvl w:val="0"/>
                <w:numId w:val="92"/>
              </w:numPr>
              <w:ind w:left="456" w:right="38" w:hanging="284"/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t>isporuku na lokaciju naru</w:t>
            </w:r>
            <w:r w:rsidRPr="00834C94">
              <w:rPr>
                <w:rFonts w:ascii="Times New Roman" w:hAnsi="Times New Roman" w:hint="eastAsia"/>
                <w:lang w:val="hr-HR"/>
              </w:rPr>
              <w:t>č</w:t>
            </w:r>
            <w:r w:rsidRPr="00834C94">
              <w:rPr>
                <w:rFonts w:ascii="Times New Roman" w:hAnsi="Times New Roman"/>
                <w:lang w:val="hr-HR"/>
              </w:rPr>
              <w:t>ioca,</w:t>
            </w:r>
          </w:p>
          <w:p w14:paraId="04D5FD4F" w14:textId="57CC735C" w:rsidR="00834C94" w:rsidRPr="00834C94" w:rsidRDefault="00834C94" w:rsidP="00834C94">
            <w:pPr>
              <w:pStyle w:val="ListParagraph"/>
              <w:numPr>
                <w:ilvl w:val="0"/>
                <w:numId w:val="92"/>
              </w:numPr>
              <w:ind w:left="456" w:right="38" w:hanging="284"/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t>ugradnju diskova,</w:t>
            </w:r>
          </w:p>
          <w:p w14:paraId="20637760" w14:textId="5972640A" w:rsidR="00834C94" w:rsidRPr="00834C94" w:rsidRDefault="00834C94" w:rsidP="00834C94">
            <w:pPr>
              <w:pStyle w:val="ListParagraph"/>
              <w:numPr>
                <w:ilvl w:val="0"/>
                <w:numId w:val="92"/>
              </w:numPr>
              <w:ind w:left="456" w:right="38" w:hanging="284"/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t>provjeru ispravnosti i statusa (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controller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>/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storage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health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>),</w:t>
            </w:r>
          </w:p>
          <w:p w14:paraId="22E74FC8" w14:textId="1474C8C0" w:rsidR="00834C94" w:rsidRPr="00834C94" w:rsidRDefault="00834C94" w:rsidP="00834C94">
            <w:pPr>
              <w:pStyle w:val="ListParagraph"/>
              <w:numPr>
                <w:ilvl w:val="0"/>
                <w:numId w:val="92"/>
              </w:numPr>
              <w:ind w:left="456" w:right="38" w:hanging="284"/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t>proširenje RAID/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pool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kapaciteta u skladu sa postoje</w:t>
            </w:r>
            <w:r w:rsidRPr="00834C94">
              <w:rPr>
                <w:rFonts w:ascii="Times New Roman" w:hAnsi="Times New Roman" w:hint="eastAsia"/>
                <w:lang w:val="hr-HR"/>
              </w:rPr>
              <w:t>ć</w:t>
            </w:r>
            <w:r w:rsidRPr="00834C94">
              <w:rPr>
                <w:rFonts w:ascii="Times New Roman" w:hAnsi="Times New Roman"/>
                <w:lang w:val="hr-HR"/>
              </w:rPr>
              <w:t>om konfiguracijom,</w:t>
            </w:r>
          </w:p>
          <w:p w14:paraId="1EEC5E16" w14:textId="77777777" w:rsidR="00834C94" w:rsidRPr="00834C94" w:rsidRDefault="00834C94" w:rsidP="00834C94">
            <w:pPr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t xml:space="preserve"> </w:t>
            </w:r>
          </w:p>
          <w:p w14:paraId="6DF7447F" w14:textId="76E97E50" w:rsidR="00834C94" w:rsidRPr="00834C94" w:rsidRDefault="00834C94" w:rsidP="00EF41AA">
            <w:pPr>
              <w:rPr>
                <w:rFonts w:ascii="Times New Roman" w:hAnsi="Times New Roman"/>
                <w:lang w:val="hr-HR"/>
              </w:rPr>
            </w:pPr>
            <w:proofErr w:type="spellStart"/>
            <w:r w:rsidRPr="00834C94">
              <w:rPr>
                <w:rFonts w:ascii="Times New Roman" w:hAnsi="Times New Roman"/>
                <w:lang w:val="hr-HR"/>
              </w:rPr>
              <w:t>Kriterijumi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prihvatanja</w:t>
            </w:r>
            <w:proofErr w:type="spellEnd"/>
            <w:r w:rsidR="00EF41AA">
              <w:rPr>
                <w:rFonts w:ascii="Times New Roman" w:hAnsi="Times New Roman"/>
                <w:lang w:val="hr-HR"/>
              </w:rPr>
              <w:t>:</w:t>
            </w:r>
          </w:p>
          <w:p w14:paraId="420BC029" w14:textId="0114B857" w:rsidR="00834C94" w:rsidRPr="00834C94" w:rsidRDefault="00834C94" w:rsidP="00EF41AA">
            <w:pPr>
              <w:pStyle w:val="ListParagraph"/>
              <w:numPr>
                <w:ilvl w:val="0"/>
                <w:numId w:val="92"/>
              </w:numPr>
              <w:ind w:left="456" w:right="38" w:hanging="284"/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lastRenderedPageBreak/>
              <w:t>isporu</w:t>
            </w:r>
            <w:r w:rsidRPr="00834C94">
              <w:rPr>
                <w:rFonts w:ascii="Times New Roman" w:hAnsi="Times New Roman" w:hint="eastAsia"/>
                <w:lang w:val="hr-HR"/>
              </w:rPr>
              <w:t>č</w:t>
            </w:r>
            <w:r w:rsidRPr="00834C94">
              <w:rPr>
                <w:rFonts w:ascii="Times New Roman" w:hAnsi="Times New Roman"/>
                <w:lang w:val="hr-HR"/>
              </w:rPr>
              <w:t>eni diskovi odgovaraju P/N 787648-001 i specifikaciji,</w:t>
            </w:r>
          </w:p>
          <w:p w14:paraId="57D7C0AE" w14:textId="12F099F4" w:rsidR="00834C94" w:rsidRPr="00834C94" w:rsidRDefault="00834C94" w:rsidP="00EF41AA">
            <w:pPr>
              <w:pStyle w:val="ListParagraph"/>
              <w:numPr>
                <w:ilvl w:val="0"/>
                <w:numId w:val="92"/>
              </w:numPr>
              <w:ind w:left="456" w:right="38" w:hanging="284"/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t>diskovi su ugra</w:t>
            </w:r>
            <w:r w:rsidRPr="00834C94">
              <w:rPr>
                <w:rFonts w:ascii="Times New Roman" w:hAnsi="Times New Roman" w:hint="eastAsia"/>
                <w:lang w:val="hr-HR"/>
              </w:rPr>
              <w:t>đ</w:t>
            </w:r>
            <w:r w:rsidRPr="00834C94">
              <w:rPr>
                <w:rFonts w:ascii="Times New Roman" w:hAnsi="Times New Roman"/>
                <w:lang w:val="hr-HR"/>
              </w:rPr>
              <w:t xml:space="preserve">eni i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storage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je proširen bez grešaka,</w:t>
            </w:r>
          </w:p>
          <w:p w14:paraId="0B07C09C" w14:textId="334EEFE6" w:rsidR="00834C94" w:rsidRPr="00834C94" w:rsidRDefault="00834C94" w:rsidP="00EF41AA">
            <w:pPr>
              <w:pStyle w:val="ListParagraph"/>
              <w:numPr>
                <w:ilvl w:val="0"/>
                <w:numId w:val="92"/>
              </w:numPr>
              <w:ind w:left="456" w:right="38" w:hanging="284"/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t>nema “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degraded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>” stanja i nema aktivnih alarmnih doga</w:t>
            </w:r>
            <w:r w:rsidRPr="00834C94">
              <w:rPr>
                <w:rFonts w:ascii="Times New Roman" w:hAnsi="Times New Roman" w:hint="eastAsia"/>
                <w:lang w:val="hr-HR"/>
              </w:rPr>
              <w:t>đ</w:t>
            </w:r>
            <w:r w:rsidRPr="00834C94">
              <w:rPr>
                <w:rFonts w:ascii="Times New Roman" w:hAnsi="Times New Roman"/>
                <w:lang w:val="hr-HR"/>
              </w:rPr>
              <w:t>aja,</w:t>
            </w:r>
          </w:p>
          <w:p w14:paraId="582C11CB" w14:textId="5DC12656" w:rsidR="00A504EA" w:rsidRPr="001E2E14" w:rsidRDefault="00834C94" w:rsidP="00EF41AA">
            <w:pPr>
              <w:pStyle w:val="ListParagraph"/>
              <w:numPr>
                <w:ilvl w:val="0"/>
                <w:numId w:val="92"/>
              </w:numPr>
              <w:ind w:left="456" w:right="38" w:hanging="284"/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t>predat je izvještaj o izvedenim radovima + as-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built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>.</w:t>
            </w:r>
          </w:p>
        </w:tc>
        <w:tc>
          <w:tcPr>
            <w:tcW w:w="709" w:type="dxa"/>
            <w:vAlign w:val="center"/>
          </w:tcPr>
          <w:p w14:paraId="2DB384F2" w14:textId="77777777" w:rsidR="00A504EA" w:rsidRPr="001E2E14" w:rsidRDefault="00A504EA" w:rsidP="009E3B37">
            <w:pPr>
              <w:jc w:val="center"/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lastRenderedPageBreak/>
              <w:t>1</w:t>
            </w:r>
          </w:p>
        </w:tc>
      </w:tr>
      <w:tr w:rsidR="00A504EA" w:rsidRPr="001E2E14" w14:paraId="4A3CFEBC" w14:textId="77777777" w:rsidTr="008C0DA1">
        <w:trPr>
          <w:trHeight w:val="512"/>
        </w:trPr>
        <w:tc>
          <w:tcPr>
            <w:tcW w:w="562" w:type="dxa"/>
            <w:vAlign w:val="center"/>
          </w:tcPr>
          <w:p w14:paraId="289F99DD" w14:textId="77777777" w:rsidR="00A504EA" w:rsidRPr="001E2E14" w:rsidRDefault="00A504EA" w:rsidP="009E3B37">
            <w:pPr>
              <w:jc w:val="center"/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3.</w:t>
            </w:r>
          </w:p>
        </w:tc>
        <w:tc>
          <w:tcPr>
            <w:tcW w:w="1843" w:type="dxa"/>
            <w:vAlign w:val="center"/>
          </w:tcPr>
          <w:p w14:paraId="0DDE6A36" w14:textId="3FCB68C5" w:rsidR="00A504EA" w:rsidRPr="001E2E14" w:rsidRDefault="00834C94" w:rsidP="009E3B37">
            <w:pPr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t>Zahtjevi za EDR/XDR rješenje</w:t>
            </w:r>
          </w:p>
        </w:tc>
        <w:tc>
          <w:tcPr>
            <w:tcW w:w="6379" w:type="dxa"/>
            <w:vAlign w:val="center"/>
          </w:tcPr>
          <w:p w14:paraId="3C2C9FF8" w14:textId="77777777" w:rsidR="00834C94" w:rsidRPr="00834C94" w:rsidRDefault="00834C94" w:rsidP="00834C94">
            <w:pPr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t>Naru</w:t>
            </w:r>
            <w:r w:rsidRPr="00834C94">
              <w:rPr>
                <w:rFonts w:ascii="Times New Roman" w:hAnsi="Times New Roman" w:hint="eastAsia"/>
                <w:lang w:val="hr-HR"/>
              </w:rPr>
              <w:t>č</w:t>
            </w:r>
            <w:r w:rsidRPr="00834C94">
              <w:rPr>
                <w:rFonts w:ascii="Times New Roman" w:hAnsi="Times New Roman"/>
                <w:lang w:val="hr-HR"/>
              </w:rPr>
              <w:t xml:space="preserve">ilac zahtijeva isporuku, implementaciju i podršku EDR/XDR rješenja, koje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obezbje</w:t>
            </w:r>
            <w:r w:rsidRPr="00834C94">
              <w:rPr>
                <w:rFonts w:ascii="Times New Roman" w:hAnsi="Times New Roman" w:hint="eastAsia"/>
                <w:lang w:val="hr-HR"/>
              </w:rPr>
              <w:t>đ</w:t>
            </w:r>
            <w:r w:rsidRPr="00834C94">
              <w:rPr>
                <w:rFonts w:ascii="Times New Roman" w:hAnsi="Times New Roman"/>
                <w:lang w:val="hr-HR"/>
              </w:rPr>
              <w:t>uje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naprednu zaštitu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endpoint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ure</w:t>
            </w:r>
            <w:r w:rsidRPr="00834C94">
              <w:rPr>
                <w:rFonts w:ascii="Times New Roman" w:hAnsi="Times New Roman" w:hint="eastAsia"/>
                <w:lang w:val="hr-HR"/>
              </w:rPr>
              <w:t>đ</w:t>
            </w:r>
            <w:r w:rsidRPr="00834C94">
              <w:rPr>
                <w:rFonts w:ascii="Times New Roman" w:hAnsi="Times New Roman"/>
                <w:lang w:val="hr-HR"/>
              </w:rPr>
              <w:t xml:space="preserve">aja i servera kroz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automatizovanu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detekciju, odgovor i forenzi</w:t>
            </w:r>
            <w:r w:rsidRPr="00834C94">
              <w:rPr>
                <w:rFonts w:ascii="Times New Roman" w:hAnsi="Times New Roman" w:hint="eastAsia"/>
                <w:lang w:val="hr-HR"/>
              </w:rPr>
              <w:t>č</w:t>
            </w:r>
            <w:r w:rsidRPr="00834C94">
              <w:rPr>
                <w:rFonts w:ascii="Times New Roman" w:hAnsi="Times New Roman"/>
                <w:lang w:val="hr-HR"/>
              </w:rPr>
              <w:t>ku analitiku.</w:t>
            </w:r>
          </w:p>
          <w:p w14:paraId="1701B9F9" w14:textId="77777777" w:rsidR="00834C94" w:rsidRPr="00834C94" w:rsidRDefault="00834C94" w:rsidP="00834C94">
            <w:pPr>
              <w:rPr>
                <w:rFonts w:ascii="Times New Roman" w:hAnsi="Times New Roman"/>
                <w:lang w:val="hr-HR"/>
              </w:rPr>
            </w:pPr>
          </w:p>
          <w:p w14:paraId="384846DF" w14:textId="77777777" w:rsidR="00834C94" w:rsidRPr="00834C94" w:rsidRDefault="00834C94" w:rsidP="00834C94">
            <w:pPr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t>Obavezne minimalne funkcionalnosti:</w:t>
            </w:r>
          </w:p>
          <w:p w14:paraId="47D3A271" w14:textId="7C039F66" w:rsidR="00834C94" w:rsidRPr="00834C94" w:rsidRDefault="00834C94" w:rsidP="00834C94">
            <w:pPr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t>Ponu</w:t>
            </w:r>
            <w:r w:rsidRPr="00834C94">
              <w:rPr>
                <w:rFonts w:ascii="Times New Roman" w:hAnsi="Times New Roman" w:hint="eastAsia"/>
                <w:lang w:val="hr-HR"/>
              </w:rPr>
              <w:t>đ</w:t>
            </w:r>
            <w:r w:rsidRPr="00834C94">
              <w:rPr>
                <w:rFonts w:ascii="Times New Roman" w:hAnsi="Times New Roman"/>
                <w:lang w:val="hr-HR"/>
              </w:rPr>
              <w:t xml:space="preserve">eno rješenje mora </w:t>
            </w:r>
            <w:r w:rsidR="00C33F71">
              <w:rPr>
                <w:rFonts w:ascii="Times New Roman" w:hAnsi="Times New Roman"/>
                <w:lang w:val="hr-HR"/>
              </w:rPr>
              <w:t>sadržati</w:t>
            </w:r>
            <w:r w:rsidRPr="00834C94">
              <w:rPr>
                <w:rFonts w:ascii="Times New Roman" w:hAnsi="Times New Roman"/>
                <w:lang w:val="hr-HR"/>
              </w:rPr>
              <w:t>:</w:t>
            </w:r>
          </w:p>
          <w:p w14:paraId="628055FB" w14:textId="669A1BD1" w:rsidR="00834C94" w:rsidRPr="00834C94" w:rsidRDefault="00834C94" w:rsidP="00834C94">
            <w:pPr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t>1.</w:t>
            </w:r>
            <w:r w:rsidR="00EF41AA">
              <w:rPr>
                <w:rFonts w:ascii="Times New Roman" w:hAnsi="Times New Roman"/>
                <w:lang w:val="hr-HR"/>
              </w:rPr>
              <w:t xml:space="preserve"> </w:t>
            </w:r>
            <w:r w:rsidRPr="00834C94">
              <w:rPr>
                <w:rFonts w:ascii="Times New Roman" w:hAnsi="Times New Roman"/>
                <w:lang w:val="hr-HR"/>
              </w:rPr>
              <w:t>EDR zaštita zasnovana na AI/ML</w:t>
            </w:r>
            <w:r w:rsidR="00EF41AA">
              <w:rPr>
                <w:rFonts w:ascii="Times New Roman" w:hAnsi="Times New Roman"/>
                <w:lang w:val="hr-HR"/>
              </w:rPr>
              <w:t xml:space="preserve">. </w:t>
            </w:r>
            <w:r w:rsidRPr="00834C94">
              <w:rPr>
                <w:rFonts w:ascii="Times New Roman" w:hAnsi="Times New Roman"/>
                <w:lang w:val="hr-HR"/>
              </w:rPr>
              <w:t>Omogu</w:t>
            </w:r>
            <w:r w:rsidRPr="00834C94">
              <w:rPr>
                <w:rFonts w:ascii="Times New Roman" w:hAnsi="Times New Roman" w:hint="eastAsia"/>
                <w:lang w:val="hr-HR"/>
              </w:rPr>
              <w:t>ć</w:t>
            </w:r>
            <w:r w:rsidRPr="00834C94">
              <w:rPr>
                <w:rFonts w:ascii="Times New Roman" w:hAnsi="Times New Roman"/>
                <w:lang w:val="hr-HR"/>
              </w:rPr>
              <w:t>iti automatsku detekciju i odgovor na prijetnje (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malware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,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exploit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,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fileless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,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suspicious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behavior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>) uz minimalnu potrebu za ru</w:t>
            </w:r>
            <w:r w:rsidRPr="00834C94">
              <w:rPr>
                <w:rFonts w:ascii="Times New Roman" w:hAnsi="Times New Roman" w:hint="eastAsia"/>
                <w:lang w:val="hr-HR"/>
              </w:rPr>
              <w:t>č</w:t>
            </w:r>
            <w:r w:rsidRPr="00834C94">
              <w:rPr>
                <w:rFonts w:ascii="Times New Roman" w:hAnsi="Times New Roman"/>
                <w:lang w:val="hr-HR"/>
              </w:rPr>
              <w:t>nom intervencijom.</w:t>
            </w:r>
          </w:p>
          <w:p w14:paraId="7DC6CADC" w14:textId="06D5D138" w:rsidR="00834C94" w:rsidRPr="00834C94" w:rsidRDefault="00834C94" w:rsidP="00834C94">
            <w:pPr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t>2.</w:t>
            </w:r>
            <w:r w:rsidR="00EF41AA">
              <w:rPr>
                <w:rFonts w:ascii="Times New Roman" w:hAnsi="Times New Roman"/>
                <w:lang w:val="hr-HR"/>
              </w:rPr>
              <w:t xml:space="preserve"> </w:t>
            </w:r>
            <w:r w:rsidRPr="00834C94">
              <w:rPr>
                <w:rFonts w:ascii="Times New Roman" w:hAnsi="Times New Roman"/>
                <w:lang w:val="hr-HR"/>
              </w:rPr>
              <w:t xml:space="preserve">Prevencija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ransomware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>-a i oporavak (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rollback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>)</w:t>
            </w:r>
            <w:r w:rsidR="00EF41AA">
              <w:rPr>
                <w:rFonts w:ascii="Times New Roman" w:hAnsi="Times New Roman"/>
                <w:lang w:val="hr-HR"/>
              </w:rPr>
              <w:t xml:space="preserve">. </w:t>
            </w:r>
            <w:r w:rsidRPr="00834C94">
              <w:rPr>
                <w:rFonts w:ascii="Times New Roman" w:hAnsi="Times New Roman"/>
                <w:lang w:val="hr-HR"/>
              </w:rPr>
              <w:t>Sprije</w:t>
            </w:r>
            <w:r w:rsidRPr="00834C94">
              <w:rPr>
                <w:rFonts w:ascii="Times New Roman" w:hAnsi="Times New Roman" w:hint="eastAsia"/>
                <w:lang w:val="hr-HR"/>
              </w:rPr>
              <w:t>č</w:t>
            </w:r>
            <w:r w:rsidRPr="00834C94">
              <w:rPr>
                <w:rFonts w:ascii="Times New Roman" w:hAnsi="Times New Roman"/>
                <w:lang w:val="hr-HR"/>
              </w:rPr>
              <w:t xml:space="preserve">iti/zaustaviti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ransomware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aktivnosti i omogu</w:t>
            </w:r>
            <w:r w:rsidRPr="00834C94">
              <w:rPr>
                <w:rFonts w:ascii="Times New Roman" w:hAnsi="Times New Roman" w:hint="eastAsia"/>
                <w:lang w:val="hr-HR"/>
              </w:rPr>
              <w:t>ć</w:t>
            </w:r>
            <w:r w:rsidRPr="00834C94">
              <w:rPr>
                <w:rFonts w:ascii="Times New Roman" w:hAnsi="Times New Roman"/>
                <w:lang w:val="hr-HR"/>
              </w:rPr>
              <w:t xml:space="preserve">iti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rollback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vra</w:t>
            </w:r>
            <w:r w:rsidRPr="00834C94">
              <w:rPr>
                <w:rFonts w:ascii="Times New Roman" w:hAnsi="Times New Roman" w:hint="eastAsia"/>
                <w:lang w:val="hr-HR"/>
              </w:rPr>
              <w:t>ć</w:t>
            </w:r>
            <w:r w:rsidRPr="00834C94">
              <w:rPr>
                <w:rFonts w:ascii="Times New Roman" w:hAnsi="Times New Roman"/>
                <w:lang w:val="hr-HR"/>
              </w:rPr>
              <w:t>anje kriti</w:t>
            </w:r>
            <w:r w:rsidRPr="00834C94">
              <w:rPr>
                <w:rFonts w:ascii="Times New Roman" w:hAnsi="Times New Roman" w:hint="eastAsia"/>
                <w:lang w:val="hr-HR"/>
              </w:rPr>
              <w:t>č</w:t>
            </w:r>
            <w:r w:rsidRPr="00834C94">
              <w:rPr>
                <w:rFonts w:ascii="Times New Roman" w:hAnsi="Times New Roman"/>
                <w:lang w:val="hr-HR"/>
              </w:rPr>
              <w:t>nih promjena nastalih tokom napada (gdje je tehni</w:t>
            </w:r>
            <w:r w:rsidRPr="00834C94">
              <w:rPr>
                <w:rFonts w:ascii="Times New Roman" w:hAnsi="Times New Roman" w:hint="eastAsia"/>
                <w:lang w:val="hr-HR"/>
              </w:rPr>
              <w:t>č</w:t>
            </w:r>
            <w:r w:rsidRPr="00834C94">
              <w:rPr>
                <w:rFonts w:ascii="Times New Roman" w:hAnsi="Times New Roman"/>
                <w:lang w:val="hr-HR"/>
              </w:rPr>
              <w:t>ki primjenjivo), uz evidenciju izvršenih radnji.</w:t>
            </w:r>
          </w:p>
          <w:p w14:paraId="09523DCA" w14:textId="39EC8F4B" w:rsidR="00834C94" w:rsidRPr="00834C94" w:rsidRDefault="00834C94" w:rsidP="00834C94">
            <w:pPr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t>3.</w:t>
            </w:r>
            <w:r w:rsidR="00EF41AA">
              <w:rPr>
                <w:rFonts w:ascii="Times New Roman" w:hAnsi="Times New Roman"/>
                <w:lang w:val="hr-HR"/>
              </w:rPr>
              <w:t xml:space="preserve"> </w:t>
            </w:r>
            <w:r w:rsidRPr="00834C94">
              <w:rPr>
                <w:rFonts w:ascii="Times New Roman" w:hAnsi="Times New Roman"/>
                <w:lang w:val="hr-HR"/>
              </w:rPr>
              <w:t>Analiza ponašanja u realnom vremenu (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ActiveEDR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ili ekvivalent)</w:t>
            </w:r>
            <w:r w:rsidR="00EF41AA">
              <w:rPr>
                <w:rFonts w:ascii="Times New Roman" w:hAnsi="Times New Roman"/>
                <w:lang w:val="hr-HR"/>
              </w:rPr>
              <w:t xml:space="preserve">.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Detektovati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prijetnje kroz korelaciju doga</w:t>
            </w:r>
            <w:r w:rsidRPr="00834C94">
              <w:rPr>
                <w:rFonts w:ascii="Times New Roman" w:hAnsi="Times New Roman" w:hint="eastAsia"/>
                <w:lang w:val="hr-HR"/>
              </w:rPr>
              <w:t>đ</w:t>
            </w:r>
            <w:r w:rsidRPr="00834C94">
              <w:rPr>
                <w:rFonts w:ascii="Times New Roman" w:hAnsi="Times New Roman"/>
                <w:lang w:val="hr-HR"/>
              </w:rPr>
              <w:t>aja i ponašanja procesa/korisnika, uz kontekst i uzro</w:t>
            </w:r>
            <w:r w:rsidRPr="00834C94">
              <w:rPr>
                <w:rFonts w:ascii="Times New Roman" w:hAnsi="Times New Roman" w:hint="eastAsia"/>
                <w:lang w:val="hr-HR"/>
              </w:rPr>
              <w:t>č</w:t>
            </w:r>
            <w:r w:rsidRPr="00834C94">
              <w:rPr>
                <w:rFonts w:ascii="Times New Roman" w:hAnsi="Times New Roman"/>
                <w:lang w:val="hr-HR"/>
              </w:rPr>
              <w:t>no-posljedi</w:t>
            </w:r>
            <w:r w:rsidRPr="00834C94">
              <w:rPr>
                <w:rFonts w:ascii="Times New Roman" w:hAnsi="Times New Roman" w:hint="eastAsia"/>
                <w:lang w:val="hr-HR"/>
              </w:rPr>
              <w:t>č</w:t>
            </w:r>
            <w:r w:rsidRPr="00834C94">
              <w:rPr>
                <w:rFonts w:ascii="Times New Roman" w:hAnsi="Times New Roman"/>
                <w:lang w:val="hr-HR"/>
              </w:rPr>
              <w:t>ne veze (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process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tree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,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child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>/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parent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,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command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line, network).</w:t>
            </w:r>
          </w:p>
          <w:p w14:paraId="63AE03B1" w14:textId="53FD6888" w:rsidR="00834C94" w:rsidRPr="00834C94" w:rsidRDefault="00834C94" w:rsidP="00834C94">
            <w:pPr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t>4.</w:t>
            </w:r>
            <w:r w:rsidR="00EF41AA">
              <w:rPr>
                <w:rFonts w:ascii="Times New Roman" w:hAnsi="Times New Roman"/>
                <w:lang w:val="hr-HR"/>
              </w:rPr>
              <w:t xml:space="preserve"> </w:t>
            </w:r>
            <w:r w:rsidRPr="00834C94">
              <w:rPr>
                <w:rFonts w:ascii="Times New Roman" w:hAnsi="Times New Roman"/>
                <w:lang w:val="hr-HR"/>
              </w:rPr>
              <w:t>Kontekstualni prikaz incidenta (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Attack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Storyline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ili ekvivalent)</w:t>
            </w:r>
            <w:r w:rsidR="00EF41AA">
              <w:rPr>
                <w:rFonts w:ascii="Times New Roman" w:hAnsi="Times New Roman"/>
                <w:lang w:val="hr-HR"/>
              </w:rPr>
              <w:t xml:space="preserve">.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Obezbijediti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objedinjeni pregled kompletnog toka napada (“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storyline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”) radi brže istrage i incident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response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>-a.</w:t>
            </w:r>
          </w:p>
          <w:p w14:paraId="4A604746" w14:textId="04479DF6" w:rsidR="00834C94" w:rsidRPr="00834C94" w:rsidRDefault="00834C94" w:rsidP="00834C94">
            <w:pPr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t>5.</w:t>
            </w:r>
            <w:r w:rsidR="00EF41AA">
              <w:rPr>
                <w:rFonts w:ascii="Times New Roman" w:hAnsi="Times New Roman"/>
                <w:lang w:val="hr-HR"/>
              </w:rPr>
              <w:t xml:space="preserve"> </w:t>
            </w:r>
            <w:r w:rsidRPr="00834C94">
              <w:rPr>
                <w:rFonts w:ascii="Times New Roman" w:hAnsi="Times New Roman"/>
                <w:lang w:val="hr-HR"/>
              </w:rPr>
              <w:t xml:space="preserve">Brza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mitigacija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i izolacija</w:t>
            </w:r>
            <w:r w:rsidR="00EF41AA">
              <w:rPr>
                <w:rFonts w:ascii="Times New Roman" w:hAnsi="Times New Roman"/>
                <w:lang w:val="hr-HR"/>
              </w:rPr>
              <w:t xml:space="preserve">. </w:t>
            </w:r>
            <w:r w:rsidRPr="00834C94">
              <w:rPr>
                <w:rFonts w:ascii="Times New Roman" w:hAnsi="Times New Roman"/>
                <w:lang w:val="hr-HR"/>
              </w:rPr>
              <w:t>Omogu</w:t>
            </w:r>
            <w:r w:rsidRPr="00834C94">
              <w:rPr>
                <w:rFonts w:ascii="Times New Roman" w:hAnsi="Times New Roman" w:hint="eastAsia"/>
                <w:lang w:val="hr-HR"/>
              </w:rPr>
              <w:t>ć</w:t>
            </w:r>
            <w:r w:rsidRPr="00834C94">
              <w:rPr>
                <w:rFonts w:ascii="Times New Roman" w:hAnsi="Times New Roman"/>
                <w:lang w:val="hr-HR"/>
              </w:rPr>
              <w:t xml:space="preserve">iti trenutno zaustavljanje zlonamjernih aktivnosti i izolaciju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endpointa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(network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isolation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>) u roku od nekoliko sekundi/minuta, uz mogu</w:t>
            </w:r>
            <w:r w:rsidRPr="00834C94">
              <w:rPr>
                <w:rFonts w:ascii="Times New Roman" w:hAnsi="Times New Roman" w:hint="eastAsia"/>
                <w:lang w:val="hr-HR"/>
              </w:rPr>
              <w:t>ć</w:t>
            </w:r>
            <w:r w:rsidRPr="00834C94">
              <w:rPr>
                <w:rFonts w:ascii="Times New Roman" w:hAnsi="Times New Roman"/>
                <w:lang w:val="hr-HR"/>
              </w:rPr>
              <w:t>nost selektivnog vra</w:t>
            </w:r>
            <w:r w:rsidRPr="00834C94">
              <w:rPr>
                <w:rFonts w:ascii="Times New Roman" w:hAnsi="Times New Roman" w:hint="eastAsia"/>
                <w:lang w:val="hr-HR"/>
              </w:rPr>
              <w:t>ć</w:t>
            </w:r>
            <w:r w:rsidRPr="00834C94">
              <w:rPr>
                <w:rFonts w:ascii="Times New Roman" w:hAnsi="Times New Roman"/>
                <w:lang w:val="hr-HR"/>
              </w:rPr>
              <w:t>anja konektivnosti.</w:t>
            </w:r>
          </w:p>
          <w:p w14:paraId="5E250FBA" w14:textId="33A0DCF0" w:rsidR="00834C94" w:rsidRPr="00834C94" w:rsidRDefault="00834C94" w:rsidP="00834C94">
            <w:pPr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t>6.</w:t>
            </w:r>
            <w:r w:rsidR="00EF41AA">
              <w:rPr>
                <w:rFonts w:ascii="Times New Roman" w:hAnsi="Times New Roman"/>
                <w:lang w:val="hr-HR"/>
              </w:rPr>
              <w:t xml:space="preserve">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Centralizovana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konzola (XDR)</w:t>
            </w:r>
            <w:r w:rsidR="00EF41AA">
              <w:rPr>
                <w:rFonts w:ascii="Times New Roman" w:hAnsi="Times New Roman"/>
                <w:lang w:val="hr-HR"/>
              </w:rPr>
              <w:t xml:space="preserve">.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Centralizovano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upravljanje, nadzor i izvještavanje kroz jedinstvenu konzolu, sa podrškom za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endpoint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>/server okruženja i integracije (cloud/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IoT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ili drugi izvori, gdje je primjenjivo).</w:t>
            </w:r>
          </w:p>
          <w:p w14:paraId="7DABDCC0" w14:textId="291E5783" w:rsidR="00834C94" w:rsidRPr="00834C94" w:rsidRDefault="00834C94" w:rsidP="00834C94">
            <w:pPr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t>7.</w:t>
            </w:r>
            <w:r w:rsidR="00EF41AA">
              <w:rPr>
                <w:rFonts w:ascii="Times New Roman" w:hAnsi="Times New Roman"/>
                <w:lang w:val="hr-HR"/>
              </w:rPr>
              <w:t xml:space="preserve">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Deception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>/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Decoys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(obavezno ili kao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opcioni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modul – prema ponudi)</w:t>
            </w:r>
            <w:r w:rsidR="00EF41AA">
              <w:rPr>
                <w:rFonts w:ascii="Times New Roman" w:hAnsi="Times New Roman"/>
                <w:lang w:val="hr-HR"/>
              </w:rPr>
              <w:t xml:space="preserve">. </w:t>
            </w:r>
            <w:r w:rsidRPr="00834C94">
              <w:rPr>
                <w:rFonts w:ascii="Times New Roman" w:hAnsi="Times New Roman"/>
                <w:lang w:val="hr-HR"/>
              </w:rPr>
              <w:t>Podržati “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decoys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>”/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deception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mehanizme za rano otkrivanje lateralnog kretanja i pokušaja kompromitacije internih resursa.</w:t>
            </w:r>
          </w:p>
          <w:p w14:paraId="5EC3C621" w14:textId="5D7BEB30" w:rsidR="00834C94" w:rsidRPr="00834C94" w:rsidRDefault="00834C94" w:rsidP="00834C94">
            <w:pPr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t>8.</w:t>
            </w:r>
            <w:r w:rsidR="00EF41AA">
              <w:rPr>
                <w:rFonts w:ascii="Times New Roman" w:hAnsi="Times New Roman"/>
                <w:lang w:val="hr-HR"/>
              </w:rPr>
              <w:t xml:space="preserve"> </w:t>
            </w:r>
            <w:r w:rsidRPr="00834C94">
              <w:rPr>
                <w:rFonts w:ascii="Times New Roman" w:hAnsi="Times New Roman"/>
                <w:lang w:val="hr-HR"/>
              </w:rPr>
              <w:t>Uskla</w:t>
            </w:r>
            <w:r w:rsidRPr="00834C94">
              <w:rPr>
                <w:rFonts w:ascii="Times New Roman" w:hAnsi="Times New Roman" w:hint="eastAsia"/>
                <w:lang w:val="hr-HR"/>
              </w:rPr>
              <w:t>đ</w:t>
            </w:r>
            <w:r w:rsidRPr="00834C94">
              <w:rPr>
                <w:rFonts w:ascii="Times New Roman" w:hAnsi="Times New Roman"/>
                <w:lang w:val="hr-HR"/>
              </w:rPr>
              <w:t>enost sa MITRE ATT&amp;CK</w:t>
            </w:r>
            <w:r w:rsidR="00EF41AA">
              <w:rPr>
                <w:rFonts w:ascii="Times New Roman" w:hAnsi="Times New Roman"/>
                <w:lang w:val="hr-HR"/>
              </w:rPr>
              <w:t xml:space="preserve">.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Obezbijediti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mapiranje detekcija/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alertova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na MITRE ATT&amp;CK tehnike i/ili dokazivu efikasnost kroz javno dostupne evaluacije (gdje je primjenjivo).</w:t>
            </w:r>
          </w:p>
          <w:p w14:paraId="41BD93C3" w14:textId="23F12A47" w:rsidR="00834C94" w:rsidRPr="00834C94" w:rsidRDefault="00834C94" w:rsidP="00834C94">
            <w:pPr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t>9.</w:t>
            </w:r>
            <w:r w:rsidR="00EF41AA">
              <w:rPr>
                <w:rFonts w:ascii="Times New Roman" w:hAnsi="Times New Roman"/>
                <w:lang w:val="hr-HR"/>
              </w:rPr>
              <w:t xml:space="preserve"> </w:t>
            </w:r>
            <w:r w:rsidRPr="00834C94">
              <w:rPr>
                <w:rFonts w:ascii="Times New Roman" w:hAnsi="Times New Roman"/>
                <w:lang w:val="hr-HR"/>
              </w:rPr>
              <w:t>Forenzi</w:t>
            </w:r>
            <w:r w:rsidRPr="00834C94">
              <w:rPr>
                <w:rFonts w:ascii="Times New Roman" w:hAnsi="Times New Roman" w:hint="eastAsia"/>
                <w:lang w:val="hr-HR"/>
              </w:rPr>
              <w:t>č</w:t>
            </w:r>
            <w:r w:rsidRPr="00834C94">
              <w:rPr>
                <w:rFonts w:ascii="Times New Roman" w:hAnsi="Times New Roman"/>
                <w:lang w:val="hr-HR"/>
              </w:rPr>
              <w:t>ki podaci i logovi</w:t>
            </w:r>
            <w:r w:rsidR="00EF41AA">
              <w:rPr>
                <w:rFonts w:ascii="Times New Roman" w:hAnsi="Times New Roman"/>
                <w:lang w:val="hr-HR"/>
              </w:rPr>
              <w:t xml:space="preserve">. </w:t>
            </w:r>
            <w:r w:rsidRPr="00834C94">
              <w:rPr>
                <w:rFonts w:ascii="Times New Roman" w:hAnsi="Times New Roman"/>
                <w:lang w:val="hr-HR"/>
              </w:rPr>
              <w:t xml:space="preserve">Prikupljati i </w:t>
            </w:r>
            <w:r w:rsidRPr="00834C94">
              <w:rPr>
                <w:rFonts w:ascii="Times New Roman" w:hAnsi="Times New Roman" w:hint="eastAsia"/>
                <w:lang w:val="hr-HR"/>
              </w:rPr>
              <w:t>č</w:t>
            </w:r>
            <w:r w:rsidRPr="00834C94">
              <w:rPr>
                <w:rFonts w:ascii="Times New Roman" w:hAnsi="Times New Roman"/>
                <w:lang w:val="hr-HR"/>
              </w:rPr>
              <w:t>uvati detaljne telemetrijske i forenzi</w:t>
            </w:r>
            <w:r w:rsidRPr="00834C94">
              <w:rPr>
                <w:rFonts w:ascii="Times New Roman" w:hAnsi="Times New Roman" w:hint="eastAsia"/>
                <w:lang w:val="hr-HR"/>
              </w:rPr>
              <w:t>č</w:t>
            </w:r>
            <w:r w:rsidRPr="00834C94">
              <w:rPr>
                <w:rFonts w:ascii="Times New Roman" w:hAnsi="Times New Roman"/>
                <w:lang w:val="hr-HR"/>
              </w:rPr>
              <w:t xml:space="preserve">ke podatke (procesi,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hash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, </w:t>
            </w:r>
            <w:proofErr w:type="spellStart"/>
            <w:r w:rsidRPr="00834C94">
              <w:rPr>
                <w:rFonts w:ascii="Times New Roman" w:hAnsi="Times New Roman"/>
                <w:lang w:val="hr-HR"/>
              </w:rPr>
              <w:t>command</w:t>
            </w:r>
            <w:proofErr w:type="spellEnd"/>
            <w:r w:rsidRPr="00834C94">
              <w:rPr>
                <w:rFonts w:ascii="Times New Roman" w:hAnsi="Times New Roman"/>
                <w:lang w:val="hr-HR"/>
              </w:rPr>
              <w:t xml:space="preserve"> line, </w:t>
            </w:r>
            <w:r w:rsidRPr="00834C94">
              <w:rPr>
                <w:rFonts w:ascii="Times New Roman" w:hAnsi="Times New Roman"/>
                <w:lang w:val="hr-HR"/>
              </w:rPr>
              <w:lastRenderedPageBreak/>
              <w:t>konekcije, korisni</w:t>
            </w:r>
            <w:r w:rsidRPr="00834C94">
              <w:rPr>
                <w:rFonts w:ascii="Times New Roman" w:hAnsi="Times New Roman" w:hint="eastAsia"/>
                <w:lang w:val="hr-HR"/>
              </w:rPr>
              <w:t>č</w:t>
            </w:r>
            <w:r w:rsidRPr="00834C94">
              <w:rPr>
                <w:rFonts w:ascii="Times New Roman" w:hAnsi="Times New Roman"/>
                <w:lang w:val="hr-HR"/>
              </w:rPr>
              <w:t>ke radnje, promjene na sistemu) radi istrage, izvještavanja i integracije sa SIEM rješenjem.</w:t>
            </w:r>
          </w:p>
          <w:p w14:paraId="20DA7E1A" w14:textId="77777777" w:rsidR="00834C94" w:rsidRPr="00834C94" w:rsidRDefault="00834C94" w:rsidP="00834C94">
            <w:pPr>
              <w:rPr>
                <w:rFonts w:ascii="Times New Roman" w:hAnsi="Times New Roman"/>
                <w:lang w:val="hr-HR"/>
              </w:rPr>
            </w:pPr>
          </w:p>
          <w:p w14:paraId="79247240" w14:textId="77777777" w:rsidR="00834C94" w:rsidRPr="00834C94" w:rsidRDefault="00834C94" w:rsidP="00834C94">
            <w:pPr>
              <w:rPr>
                <w:rFonts w:ascii="Times New Roman" w:hAnsi="Times New Roman"/>
                <w:lang w:val="hr-HR"/>
              </w:rPr>
            </w:pPr>
            <w:r w:rsidRPr="00834C94">
              <w:rPr>
                <w:rFonts w:ascii="Times New Roman" w:hAnsi="Times New Roman"/>
                <w:lang w:val="hr-HR"/>
              </w:rPr>
              <w:t>Obavezna isporuka i dokumentacija</w:t>
            </w:r>
          </w:p>
          <w:p w14:paraId="3D784A86" w14:textId="6F32319D" w:rsidR="00834C94" w:rsidRPr="00EF41AA" w:rsidRDefault="00834C94" w:rsidP="00EF41AA">
            <w:pPr>
              <w:pStyle w:val="ListParagraph"/>
              <w:numPr>
                <w:ilvl w:val="0"/>
                <w:numId w:val="92"/>
              </w:numPr>
              <w:ind w:left="456" w:right="38" w:hanging="284"/>
              <w:rPr>
                <w:rFonts w:ascii="Times New Roman" w:hAnsi="Times New Roman"/>
                <w:lang w:val="hr-HR"/>
              </w:rPr>
            </w:pPr>
            <w:r w:rsidRPr="00EF41AA">
              <w:rPr>
                <w:rFonts w:ascii="Times New Roman" w:hAnsi="Times New Roman"/>
                <w:lang w:val="hr-HR"/>
              </w:rPr>
              <w:t>Plan implementacije i konfiguracije politika (</w:t>
            </w:r>
            <w:proofErr w:type="spellStart"/>
            <w:r w:rsidRPr="00EF41AA">
              <w:rPr>
                <w:rFonts w:ascii="Times New Roman" w:hAnsi="Times New Roman"/>
                <w:lang w:val="hr-HR"/>
              </w:rPr>
              <w:t>prevention</w:t>
            </w:r>
            <w:proofErr w:type="spellEnd"/>
            <w:r w:rsidRPr="00EF41AA">
              <w:rPr>
                <w:rFonts w:ascii="Times New Roman" w:hAnsi="Times New Roman"/>
                <w:lang w:val="hr-HR"/>
              </w:rPr>
              <w:t>/</w:t>
            </w:r>
            <w:proofErr w:type="spellStart"/>
            <w:r w:rsidRPr="00EF41AA">
              <w:rPr>
                <w:rFonts w:ascii="Times New Roman" w:hAnsi="Times New Roman"/>
                <w:lang w:val="hr-HR"/>
              </w:rPr>
              <w:t>detection</w:t>
            </w:r>
            <w:proofErr w:type="spellEnd"/>
            <w:r w:rsidRPr="00EF41AA">
              <w:rPr>
                <w:rFonts w:ascii="Times New Roman" w:hAnsi="Times New Roman"/>
                <w:lang w:val="hr-HR"/>
              </w:rPr>
              <w:t>/</w:t>
            </w:r>
            <w:proofErr w:type="spellStart"/>
            <w:r w:rsidRPr="00EF41AA">
              <w:rPr>
                <w:rFonts w:ascii="Times New Roman" w:hAnsi="Times New Roman"/>
                <w:lang w:val="hr-HR"/>
              </w:rPr>
              <w:t>response</w:t>
            </w:r>
            <w:proofErr w:type="spellEnd"/>
            <w:r w:rsidRPr="00EF41AA">
              <w:rPr>
                <w:rFonts w:ascii="Times New Roman" w:hAnsi="Times New Roman"/>
                <w:lang w:val="hr-HR"/>
              </w:rPr>
              <w:t>),</w:t>
            </w:r>
          </w:p>
          <w:p w14:paraId="4ACFCE92" w14:textId="22D2A5A2" w:rsidR="00834C94" w:rsidRPr="00EF41AA" w:rsidRDefault="00834C94" w:rsidP="00EF41AA">
            <w:pPr>
              <w:pStyle w:val="ListParagraph"/>
              <w:numPr>
                <w:ilvl w:val="0"/>
                <w:numId w:val="92"/>
              </w:numPr>
              <w:ind w:left="456" w:right="38" w:hanging="284"/>
              <w:rPr>
                <w:rFonts w:ascii="Times New Roman" w:hAnsi="Times New Roman"/>
                <w:lang w:val="hr-HR"/>
              </w:rPr>
            </w:pPr>
            <w:r w:rsidRPr="00EF41AA">
              <w:rPr>
                <w:rFonts w:ascii="Times New Roman" w:hAnsi="Times New Roman"/>
                <w:lang w:val="hr-HR"/>
              </w:rPr>
              <w:t>Dokumentaciju o integracijama (npr. SIEM), eksportu logova i zadržavanju podataka,</w:t>
            </w:r>
          </w:p>
          <w:p w14:paraId="2134935A" w14:textId="0C3F8E83" w:rsidR="00834C94" w:rsidRPr="00EF41AA" w:rsidRDefault="00834C94" w:rsidP="00EF41AA">
            <w:pPr>
              <w:pStyle w:val="ListParagraph"/>
              <w:numPr>
                <w:ilvl w:val="0"/>
                <w:numId w:val="92"/>
              </w:numPr>
              <w:ind w:left="456" w:right="38" w:hanging="284"/>
              <w:rPr>
                <w:rFonts w:ascii="Times New Roman" w:hAnsi="Times New Roman"/>
                <w:lang w:val="hr-HR"/>
              </w:rPr>
            </w:pPr>
            <w:r w:rsidRPr="00EF41AA">
              <w:rPr>
                <w:rFonts w:ascii="Times New Roman" w:hAnsi="Times New Roman"/>
                <w:lang w:val="hr-HR"/>
              </w:rPr>
              <w:t xml:space="preserve">Proceduru incident </w:t>
            </w:r>
            <w:proofErr w:type="spellStart"/>
            <w:r w:rsidRPr="00EF41AA">
              <w:rPr>
                <w:rFonts w:ascii="Times New Roman" w:hAnsi="Times New Roman"/>
                <w:lang w:val="hr-HR"/>
              </w:rPr>
              <w:t>response</w:t>
            </w:r>
            <w:proofErr w:type="spellEnd"/>
            <w:r w:rsidRPr="00EF41AA">
              <w:rPr>
                <w:rFonts w:ascii="Times New Roman" w:hAnsi="Times New Roman"/>
                <w:lang w:val="hr-HR"/>
              </w:rPr>
              <w:t xml:space="preserve">-a (izolacija, </w:t>
            </w:r>
            <w:proofErr w:type="spellStart"/>
            <w:r w:rsidRPr="00EF41AA">
              <w:rPr>
                <w:rFonts w:ascii="Times New Roman" w:hAnsi="Times New Roman"/>
                <w:lang w:val="hr-HR"/>
              </w:rPr>
              <w:t>rollback</w:t>
            </w:r>
            <w:proofErr w:type="spellEnd"/>
            <w:r w:rsidRPr="00EF41AA">
              <w:rPr>
                <w:rFonts w:ascii="Times New Roman" w:hAnsi="Times New Roman"/>
                <w:lang w:val="hr-HR"/>
              </w:rPr>
              <w:t xml:space="preserve">, </w:t>
            </w:r>
            <w:proofErr w:type="spellStart"/>
            <w:r w:rsidRPr="00EF41AA">
              <w:rPr>
                <w:rFonts w:ascii="Times New Roman" w:hAnsi="Times New Roman"/>
                <w:lang w:val="hr-HR"/>
              </w:rPr>
              <w:t>cleanup</w:t>
            </w:r>
            <w:proofErr w:type="spellEnd"/>
            <w:r w:rsidRPr="00EF41AA">
              <w:rPr>
                <w:rFonts w:ascii="Times New Roman" w:hAnsi="Times New Roman"/>
                <w:lang w:val="hr-HR"/>
              </w:rPr>
              <w:t xml:space="preserve">, </w:t>
            </w:r>
            <w:proofErr w:type="spellStart"/>
            <w:r w:rsidRPr="00EF41AA">
              <w:rPr>
                <w:rFonts w:ascii="Times New Roman" w:hAnsi="Times New Roman"/>
                <w:lang w:val="hr-HR"/>
              </w:rPr>
              <w:t>release</w:t>
            </w:r>
            <w:proofErr w:type="spellEnd"/>
            <w:r w:rsidRPr="00EF41AA">
              <w:rPr>
                <w:rFonts w:ascii="Times New Roman" w:hAnsi="Times New Roman"/>
                <w:lang w:val="hr-HR"/>
              </w:rPr>
              <w:t xml:space="preserve"> </w:t>
            </w:r>
            <w:proofErr w:type="spellStart"/>
            <w:r w:rsidRPr="00EF41AA">
              <w:rPr>
                <w:rFonts w:ascii="Times New Roman" w:hAnsi="Times New Roman"/>
                <w:lang w:val="hr-HR"/>
              </w:rPr>
              <w:t>from</w:t>
            </w:r>
            <w:proofErr w:type="spellEnd"/>
            <w:r w:rsidRPr="00EF41AA">
              <w:rPr>
                <w:rFonts w:ascii="Times New Roman" w:hAnsi="Times New Roman"/>
                <w:lang w:val="hr-HR"/>
              </w:rPr>
              <w:t xml:space="preserve"> </w:t>
            </w:r>
            <w:proofErr w:type="spellStart"/>
            <w:r w:rsidRPr="00EF41AA">
              <w:rPr>
                <w:rFonts w:ascii="Times New Roman" w:hAnsi="Times New Roman"/>
                <w:lang w:val="hr-HR"/>
              </w:rPr>
              <w:t>quarantine</w:t>
            </w:r>
            <w:proofErr w:type="spellEnd"/>
            <w:r w:rsidRPr="00EF41AA">
              <w:rPr>
                <w:rFonts w:ascii="Times New Roman" w:hAnsi="Times New Roman"/>
                <w:lang w:val="hr-HR"/>
              </w:rPr>
              <w:t>),</w:t>
            </w:r>
          </w:p>
          <w:p w14:paraId="289D5290" w14:textId="46E98EFD" w:rsidR="00A504EA" w:rsidRPr="00EF41AA" w:rsidRDefault="00834C94" w:rsidP="00EF41AA">
            <w:pPr>
              <w:pStyle w:val="ListParagraph"/>
              <w:numPr>
                <w:ilvl w:val="0"/>
                <w:numId w:val="92"/>
              </w:numPr>
              <w:ind w:left="456" w:right="38" w:hanging="284"/>
              <w:rPr>
                <w:rFonts w:ascii="Times New Roman" w:hAnsi="Times New Roman"/>
                <w:lang w:val="hr-HR"/>
              </w:rPr>
            </w:pPr>
            <w:r w:rsidRPr="00EF41AA">
              <w:rPr>
                <w:rFonts w:ascii="Times New Roman" w:hAnsi="Times New Roman"/>
                <w:lang w:val="hr-HR"/>
              </w:rPr>
              <w:t>Minimalno osnovnu obuku administratora (operativna upotreba konzole, alarmi, izvještaji).</w:t>
            </w:r>
          </w:p>
        </w:tc>
        <w:tc>
          <w:tcPr>
            <w:tcW w:w="709" w:type="dxa"/>
            <w:vAlign w:val="center"/>
          </w:tcPr>
          <w:p w14:paraId="367539F3" w14:textId="4AAB0EF5" w:rsidR="00A504EA" w:rsidRPr="001E2E14" w:rsidRDefault="00834C94" w:rsidP="009E3B37">
            <w:pPr>
              <w:jc w:val="center"/>
              <w:rPr>
                <w:rFonts w:ascii="Times New Roman" w:hAnsi="Times New Roman"/>
                <w:lang w:val="hr-HR"/>
              </w:rPr>
            </w:pPr>
            <w:r>
              <w:rPr>
                <w:rFonts w:ascii="Times New Roman" w:hAnsi="Times New Roman"/>
                <w:lang w:val="hr-HR"/>
              </w:rPr>
              <w:lastRenderedPageBreak/>
              <w:t>5</w:t>
            </w:r>
          </w:p>
        </w:tc>
      </w:tr>
    </w:tbl>
    <w:p w14:paraId="18961EC1" w14:textId="77777777" w:rsidR="00A504EA" w:rsidRPr="001E2E14" w:rsidRDefault="00A504EA" w:rsidP="00A504EA">
      <w:pPr>
        <w:contextualSpacing/>
        <w:rPr>
          <w:rFonts w:ascii="Times New Roman" w:hAnsi="Times New Roman"/>
          <w:lang w:val="hr-HR"/>
        </w:rPr>
      </w:pPr>
    </w:p>
    <w:p w14:paraId="52268ECE" w14:textId="6598488D" w:rsidR="00A504EA" w:rsidRPr="001E2E14" w:rsidRDefault="00A504EA" w:rsidP="00A504EA">
      <w:pPr>
        <w:widowControl w:val="0"/>
        <w:autoSpaceDE w:val="0"/>
        <w:autoSpaceDN w:val="0"/>
        <w:adjustRightInd w:val="0"/>
        <w:rPr>
          <w:rFonts w:ascii="Times New Roman" w:hAnsi="Times New Roman"/>
          <w:lang w:val="hr-HR"/>
        </w:rPr>
      </w:pPr>
      <w:r w:rsidRPr="001E2E14">
        <w:rPr>
          <w:rFonts w:ascii="Times New Roman" w:hAnsi="Times New Roman"/>
          <w:lang w:val="hr-HR"/>
        </w:rPr>
        <w:t xml:space="preserve">Procijenjena vrijednost nabavke je </w:t>
      </w:r>
      <w:r w:rsidR="00CB6839">
        <w:rPr>
          <w:rFonts w:ascii="Times New Roman" w:hAnsi="Times New Roman"/>
          <w:lang w:val="hr-HR"/>
        </w:rPr>
        <w:t>10</w:t>
      </w:r>
      <w:r w:rsidRPr="001E2E14">
        <w:rPr>
          <w:rFonts w:ascii="Times New Roman" w:hAnsi="Times New Roman"/>
          <w:lang w:val="hr-HR"/>
        </w:rPr>
        <w:t>.000,00€</w:t>
      </w:r>
      <w:r w:rsidR="00DC2A11">
        <w:rPr>
          <w:rFonts w:ascii="Times New Roman" w:hAnsi="Times New Roman"/>
          <w:lang w:val="hr-HR"/>
        </w:rPr>
        <w:t xml:space="preserve"> bez PDV</w:t>
      </w:r>
      <w:r w:rsidRPr="001E2E14">
        <w:rPr>
          <w:rFonts w:ascii="Times New Roman" w:hAnsi="Times New Roman"/>
          <w:lang w:val="hr-HR"/>
        </w:rPr>
        <w:t>.</w:t>
      </w:r>
    </w:p>
    <w:p w14:paraId="11F1D3A2" w14:textId="0550A96C" w:rsidR="00A504EA" w:rsidRPr="001E2E14" w:rsidRDefault="00A504EA">
      <w:pPr>
        <w:rPr>
          <w:rFonts w:ascii="Times New Roman" w:hAnsi="Times New Roman"/>
          <w:b/>
          <w:lang w:val="hr-HR"/>
        </w:rPr>
      </w:pPr>
      <w:r w:rsidRPr="001E2E14">
        <w:rPr>
          <w:rFonts w:ascii="Times New Roman" w:hAnsi="Times New Roman"/>
          <w:b/>
          <w:lang w:val="hr-HR"/>
        </w:rPr>
        <w:br w:type="page"/>
      </w:r>
    </w:p>
    <w:p w14:paraId="02805739" w14:textId="77777777" w:rsidR="00A504EA" w:rsidRPr="001E2E14" w:rsidRDefault="00A504EA" w:rsidP="00EB51BD">
      <w:pPr>
        <w:contextualSpacing/>
        <w:rPr>
          <w:rFonts w:ascii="Times New Roman" w:hAnsi="Times New Roman"/>
          <w:b/>
          <w:lang w:val="hr-HR"/>
        </w:rPr>
      </w:pPr>
    </w:p>
    <w:p w14:paraId="45EF20A8" w14:textId="0B8260B2" w:rsidR="00EB51BD" w:rsidRPr="001E2E14" w:rsidRDefault="00EB51BD" w:rsidP="00EB51BD">
      <w:pPr>
        <w:contextualSpacing/>
        <w:rPr>
          <w:rFonts w:ascii="Times New Roman" w:hAnsi="Times New Roman"/>
          <w:b/>
          <w:lang w:val="hr-HR"/>
        </w:rPr>
      </w:pPr>
      <w:r w:rsidRPr="001E2E14">
        <w:rPr>
          <w:rFonts w:ascii="Times New Roman" w:hAnsi="Times New Roman"/>
          <w:b/>
          <w:lang w:val="hr-HR"/>
        </w:rPr>
        <w:t xml:space="preserve">Lot </w:t>
      </w:r>
      <w:r w:rsidR="00040BAA" w:rsidRPr="001E2E14">
        <w:rPr>
          <w:rFonts w:ascii="Times New Roman" w:hAnsi="Times New Roman"/>
          <w:b/>
          <w:lang w:val="hr-HR"/>
        </w:rPr>
        <w:t>2</w:t>
      </w:r>
      <w:r w:rsidRPr="001E2E14">
        <w:rPr>
          <w:rFonts w:ascii="Times New Roman" w:hAnsi="Times New Roman"/>
          <w:b/>
          <w:lang w:val="hr-HR"/>
        </w:rPr>
        <w:t xml:space="preserve">. </w:t>
      </w:r>
      <w:r w:rsidR="00EF41AA" w:rsidRPr="00834C94">
        <w:rPr>
          <w:rFonts w:ascii="Times New Roman" w:hAnsi="Times New Roman"/>
          <w:b/>
          <w:lang w:val="hr-HR"/>
        </w:rPr>
        <w:t xml:space="preserve">Usluga unapređenja </w:t>
      </w:r>
      <w:r w:rsidR="00EF41AA">
        <w:rPr>
          <w:rFonts w:ascii="Times New Roman" w:hAnsi="Times New Roman"/>
          <w:b/>
          <w:lang w:val="hr-HR"/>
        </w:rPr>
        <w:t xml:space="preserve">tehničkih kapaciteta za Detekciju </w:t>
      </w:r>
      <w:proofErr w:type="spellStart"/>
      <w:r w:rsidR="00EF41AA">
        <w:rPr>
          <w:rFonts w:ascii="Times New Roman" w:hAnsi="Times New Roman"/>
          <w:b/>
          <w:lang w:val="hr-HR"/>
        </w:rPr>
        <w:t>sajber</w:t>
      </w:r>
      <w:proofErr w:type="spellEnd"/>
      <w:r w:rsidR="00EF41AA">
        <w:rPr>
          <w:rFonts w:ascii="Times New Roman" w:hAnsi="Times New Roman"/>
          <w:b/>
          <w:lang w:val="hr-HR"/>
        </w:rPr>
        <w:t xml:space="preserve"> </w:t>
      </w:r>
      <w:proofErr w:type="spellStart"/>
      <w:r w:rsidR="00EF41AA">
        <w:rPr>
          <w:rFonts w:ascii="Times New Roman" w:hAnsi="Times New Roman"/>
          <w:b/>
          <w:lang w:val="hr-HR"/>
        </w:rPr>
        <w:t>bezbjednostnih</w:t>
      </w:r>
      <w:proofErr w:type="spellEnd"/>
      <w:r w:rsidR="00EF41AA">
        <w:rPr>
          <w:rFonts w:ascii="Times New Roman" w:hAnsi="Times New Roman"/>
          <w:b/>
          <w:lang w:val="hr-HR"/>
        </w:rPr>
        <w:t xml:space="preserve"> </w:t>
      </w:r>
      <w:r w:rsidR="00174790">
        <w:rPr>
          <w:rFonts w:ascii="Times New Roman" w:hAnsi="Times New Roman"/>
          <w:b/>
          <w:lang w:val="hr-HR"/>
        </w:rPr>
        <w:t>događaja</w:t>
      </w:r>
      <w:r w:rsidR="00EF41AA">
        <w:rPr>
          <w:rFonts w:ascii="Times New Roman" w:hAnsi="Times New Roman"/>
          <w:b/>
          <w:lang w:val="hr-HR"/>
        </w:rPr>
        <w:t xml:space="preserve"> na </w:t>
      </w:r>
      <w:r w:rsidR="00EF41AA" w:rsidRPr="00834C94">
        <w:rPr>
          <w:rFonts w:ascii="Times New Roman" w:hAnsi="Times New Roman"/>
          <w:b/>
          <w:lang w:val="hr-HR"/>
        </w:rPr>
        <w:t>Univerzitet</w:t>
      </w:r>
      <w:r w:rsidR="00174790">
        <w:rPr>
          <w:rFonts w:ascii="Times New Roman" w:hAnsi="Times New Roman"/>
          <w:b/>
          <w:lang w:val="hr-HR"/>
        </w:rPr>
        <w:t>u</w:t>
      </w:r>
      <w:r w:rsidR="00EF41AA" w:rsidRPr="00834C94">
        <w:rPr>
          <w:rFonts w:ascii="Times New Roman" w:hAnsi="Times New Roman"/>
          <w:b/>
          <w:lang w:val="hr-HR"/>
        </w:rPr>
        <w:t xml:space="preserve"> Donja Gorica</w:t>
      </w:r>
    </w:p>
    <w:p w14:paraId="01C4A23B" w14:textId="77777777" w:rsidR="00EB51BD" w:rsidRPr="001E2E14" w:rsidRDefault="00EB51BD" w:rsidP="00EB51BD">
      <w:pPr>
        <w:contextualSpacing/>
        <w:rPr>
          <w:rFonts w:ascii="Times New Roman" w:hAnsi="Times New Roman"/>
          <w:b/>
          <w:lang w:val="hr-HR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843"/>
        <w:gridCol w:w="5954"/>
        <w:gridCol w:w="992"/>
      </w:tblGrid>
      <w:tr w:rsidR="00EB51BD" w:rsidRPr="00EF41AA" w14:paraId="0EC18FC0" w14:textId="77777777" w:rsidTr="00174790">
        <w:tc>
          <w:tcPr>
            <w:tcW w:w="9351" w:type="dxa"/>
            <w:gridSpan w:val="4"/>
            <w:shd w:val="clear" w:color="auto" w:fill="D9F2D0" w:themeFill="accent6" w:themeFillTint="33"/>
            <w:vAlign w:val="center"/>
          </w:tcPr>
          <w:p w14:paraId="6F9052B3" w14:textId="79DFBFB5" w:rsidR="00EB51BD" w:rsidRPr="001E2E14" w:rsidRDefault="00040BAA" w:rsidP="00B4564C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hr-HR"/>
              </w:rPr>
            </w:pPr>
            <w:r w:rsidRPr="001E2E14">
              <w:rPr>
                <w:rFonts w:ascii="Times New Roman" w:hAnsi="Times New Roman"/>
                <w:b/>
                <w:bCs/>
                <w:lang w:val="hr-HR"/>
              </w:rPr>
              <w:t>2</w:t>
            </w:r>
            <w:r w:rsidR="00EB51BD" w:rsidRPr="001E2E14">
              <w:rPr>
                <w:rFonts w:ascii="Times New Roman" w:hAnsi="Times New Roman"/>
                <w:b/>
                <w:bCs/>
                <w:lang w:val="hr-HR"/>
              </w:rPr>
              <w:t xml:space="preserve">. </w:t>
            </w:r>
            <w:r w:rsidR="00EF41AA" w:rsidRPr="00834C94">
              <w:rPr>
                <w:rFonts w:ascii="Times New Roman" w:hAnsi="Times New Roman"/>
                <w:b/>
                <w:lang w:val="hr-HR"/>
              </w:rPr>
              <w:t xml:space="preserve">Usluga unapređenja </w:t>
            </w:r>
            <w:r w:rsidR="00EF41AA">
              <w:rPr>
                <w:rFonts w:ascii="Times New Roman" w:hAnsi="Times New Roman"/>
                <w:b/>
                <w:lang w:val="hr-HR"/>
              </w:rPr>
              <w:t xml:space="preserve">tehničkih kapaciteta za Detekciju </w:t>
            </w:r>
            <w:proofErr w:type="spellStart"/>
            <w:r w:rsidR="00EF41AA">
              <w:rPr>
                <w:rFonts w:ascii="Times New Roman" w:hAnsi="Times New Roman"/>
                <w:b/>
                <w:lang w:val="hr-HR"/>
              </w:rPr>
              <w:t>sajber</w:t>
            </w:r>
            <w:proofErr w:type="spellEnd"/>
            <w:r w:rsidR="00EF41AA">
              <w:rPr>
                <w:rFonts w:ascii="Times New Roman" w:hAnsi="Times New Roman"/>
                <w:b/>
                <w:lang w:val="hr-HR"/>
              </w:rPr>
              <w:t xml:space="preserve"> </w:t>
            </w:r>
            <w:proofErr w:type="spellStart"/>
            <w:r w:rsidR="00EF41AA">
              <w:rPr>
                <w:rFonts w:ascii="Times New Roman" w:hAnsi="Times New Roman"/>
                <w:b/>
                <w:lang w:val="hr-HR"/>
              </w:rPr>
              <w:t>bezbjednostnih</w:t>
            </w:r>
            <w:proofErr w:type="spellEnd"/>
            <w:r w:rsidR="00EF41AA">
              <w:rPr>
                <w:rFonts w:ascii="Times New Roman" w:hAnsi="Times New Roman"/>
                <w:b/>
                <w:lang w:val="hr-HR"/>
              </w:rPr>
              <w:t xml:space="preserve"> </w:t>
            </w:r>
            <w:r w:rsidR="00174790">
              <w:rPr>
                <w:rFonts w:ascii="Times New Roman" w:hAnsi="Times New Roman"/>
                <w:b/>
                <w:lang w:val="hr-HR"/>
              </w:rPr>
              <w:t>događaja</w:t>
            </w:r>
            <w:r w:rsidR="00EF41AA">
              <w:rPr>
                <w:rFonts w:ascii="Times New Roman" w:hAnsi="Times New Roman"/>
                <w:b/>
                <w:lang w:val="hr-HR"/>
              </w:rPr>
              <w:t xml:space="preserve"> na </w:t>
            </w:r>
            <w:r w:rsidR="00EF41AA" w:rsidRPr="00834C94">
              <w:rPr>
                <w:rFonts w:ascii="Times New Roman" w:hAnsi="Times New Roman"/>
                <w:b/>
                <w:lang w:val="hr-HR"/>
              </w:rPr>
              <w:t>Univerzitet</w:t>
            </w:r>
            <w:r w:rsidR="00174790">
              <w:rPr>
                <w:rFonts w:ascii="Times New Roman" w:hAnsi="Times New Roman"/>
                <w:b/>
                <w:lang w:val="hr-HR"/>
              </w:rPr>
              <w:t>u</w:t>
            </w:r>
            <w:r w:rsidR="00EF41AA" w:rsidRPr="00834C94">
              <w:rPr>
                <w:rFonts w:ascii="Times New Roman" w:hAnsi="Times New Roman"/>
                <w:b/>
                <w:lang w:val="hr-HR"/>
              </w:rPr>
              <w:t xml:space="preserve"> Donja Gorica</w:t>
            </w:r>
          </w:p>
        </w:tc>
      </w:tr>
      <w:tr w:rsidR="00EB51BD" w:rsidRPr="001E2E14" w14:paraId="1A2713C0" w14:textId="77777777" w:rsidTr="008C0DA1">
        <w:tc>
          <w:tcPr>
            <w:tcW w:w="562" w:type="dxa"/>
            <w:shd w:val="clear" w:color="auto" w:fill="FFC000"/>
            <w:vAlign w:val="center"/>
          </w:tcPr>
          <w:p w14:paraId="32B46063" w14:textId="77777777" w:rsidR="00EB51BD" w:rsidRPr="001E2E14" w:rsidRDefault="00EB51BD" w:rsidP="00B4564C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hr-HR"/>
              </w:rPr>
            </w:pPr>
            <w:r w:rsidRPr="001E2E14">
              <w:rPr>
                <w:rFonts w:ascii="Times New Roman" w:hAnsi="Times New Roman"/>
                <w:b/>
                <w:bCs/>
                <w:color w:val="000000"/>
                <w:lang w:val="hr-HR"/>
              </w:rPr>
              <w:t>R. b</w:t>
            </w:r>
            <w:proofErr w:type="spellStart"/>
            <w:r w:rsidRPr="001E2E14">
              <w:rPr>
                <w:rFonts w:ascii="Times New Roman" w:hAnsi="Times New Roman"/>
                <w:b/>
                <w:bCs/>
                <w:color w:val="000000"/>
                <w:lang w:val="hr-HR"/>
              </w:rPr>
              <w:t>r</w:t>
            </w:r>
            <w:proofErr w:type="spellEnd"/>
          </w:p>
        </w:tc>
        <w:tc>
          <w:tcPr>
            <w:tcW w:w="1843" w:type="dxa"/>
            <w:shd w:val="clear" w:color="auto" w:fill="FFC000"/>
            <w:vAlign w:val="center"/>
          </w:tcPr>
          <w:p w14:paraId="4CE2932D" w14:textId="77777777" w:rsidR="00EB51BD" w:rsidRPr="001E2E14" w:rsidRDefault="00EB51BD" w:rsidP="00B4564C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hr-HR"/>
              </w:rPr>
            </w:pPr>
            <w:r w:rsidRPr="001E2E14">
              <w:rPr>
                <w:rFonts w:ascii="Times New Roman" w:hAnsi="Times New Roman"/>
                <w:b/>
                <w:bCs/>
                <w:color w:val="000000"/>
                <w:lang w:val="hr-HR"/>
              </w:rPr>
              <w:t>Modul</w:t>
            </w:r>
          </w:p>
        </w:tc>
        <w:tc>
          <w:tcPr>
            <w:tcW w:w="5954" w:type="dxa"/>
            <w:shd w:val="clear" w:color="auto" w:fill="FFC000"/>
            <w:vAlign w:val="center"/>
          </w:tcPr>
          <w:p w14:paraId="2B34FDB1" w14:textId="77777777" w:rsidR="00EB51BD" w:rsidRPr="001E2E14" w:rsidRDefault="00EB51BD" w:rsidP="00B4564C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hr-HR"/>
              </w:rPr>
            </w:pPr>
            <w:r w:rsidRPr="001E2E14">
              <w:rPr>
                <w:rFonts w:ascii="Times New Roman" w:hAnsi="Times New Roman"/>
                <w:b/>
                <w:bCs/>
                <w:color w:val="000000"/>
                <w:lang w:val="hr-HR"/>
              </w:rPr>
              <w:t>Opis</w:t>
            </w:r>
          </w:p>
        </w:tc>
        <w:tc>
          <w:tcPr>
            <w:tcW w:w="992" w:type="dxa"/>
            <w:shd w:val="clear" w:color="auto" w:fill="FFC000"/>
            <w:vAlign w:val="center"/>
          </w:tcPr>
          <w:p w14:paraId="2AF528B3" w14:textId="77777777" w:rsidR="00EB51BD" w:rsidRPr="001E2E14" w:rsidRDefault="00EB51BD" w:rsidP="00B4564C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hr-HR"/>
              </w:rPr>
            </w:pPr>
            <w:r w:rsidRPr="001E2E14">
              <w:rPr>
                <w:rFonts w:ascii="Times New Roman" w:hAnsi="Times New Roman"/>
                <w:b/>
                <w:bCs/>
                <w:color w:val="000000"/>
                <w:lang w:val="hr-HR"/>
              </w:rPr>
              <w:t>Količina</w:t>
            </w:r>
          </w:p>
        </w:tc>
      </w:tr>
      <w:tr w:rsidR="00EB51BD" w:rsidRPr="001E2E14" w14:paraId="2B31EB05" w14:textId="77777777" w:rsidTr="008C0DA1">
        <w:trPr>
          <w:trHeight w:val="512"/>
        </w:trPr>
        <w:tc>
          <w:tcPr>
            <w:tcW w:w="562" w:type="dxa"/>
            <w:vAlign w:val="center"/>
          </w:tcPr>
          <w:p w14:paraId="682D737B" w14:textId="77777777" w:rsidR="00EB51BD" w:rsidRPr="001E2E14" w:rsidRDefault="00EB51BD" w:rsidP="00B4564C">
            <w:pPr>
              <w:jc w:val="center"/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t>1.</w:t>
            </w:r>
          </w:p>
        </w:tc>
        <w:tc>
          <w:tcPr>
            <w:tcW w:w="1843" w:type="dxa"/>
            <w:vAlign w:val="center"/>
          </w:tcPr>
          <w:p w14:paraId="32B42182" w14:textId="1EDA19A1" w:rsidR="00EB51BD" w:rsidRPr="001E2E14" w:rsidRDefault="00EF41AA" w:rsidP="00B4564C">
            <w:pPr>
              <w:rPr>
                <w:rFonts w:ascii="Times New Roman" w:hAnsi="Times New Roman"/>
                <w:lang w:val="hr-HR"/>
              </w:rPr>
            </w:pPr>
            <w:r w:rsidRPr="00EF41AA">
              <w:rPr>
                <w:rFonts w:ascii="Times New Roman" w:hAnsi="Times New Roman"/>
                <w:lang w:val="hr-HR"/>
              </w:rPr>
              <w:t xml:space="preserve">Implementacija </w:t>
            </w:r>
            <w:r w:rsidR="00174790">
              <w:rPr>
                <w:rFonts w:ascii="Times New Roman" w:hAnsi="Times New Roman"/>
                <w:lang w:val="hr-HR"/>
              </w:rPr>
              <w:t xml:space="preserve">softverske </w:t>
            </w:r>
            <w:r w:rsidRPr="00EF41AA">
              <w:rPr>
                <w:rFonts w:ascii="Times New Roman" w:hAnsi="Times New Roman"/>
                <w:lang w:val="hr-HR"/>
              </w:rPr>
              <w:t xml:space="preserve">platforme za </w:t>
            </w:r>
            <w:r>
              <w:rPr>
                <w:rFonts w:ascii="Times New Roman" w:hAnsi="Times New Roman"/>
                <w:lang w:val="hr-HR"/>
              </w:rPr>
              <w:t xml:space="preserve">detekciju </w:t>
            </w:r>
            <w:proofErr w:type="spellStart"/>
            <w:r w:rsidRPr="00EF41AA">
              <w:rPr>
                <w:rFonts w:ascii="Times New Roman" w:hAnsi="Times New Roman"/>
                <w:lang w:val="hr-HR"/>
              </w:rPr>
              <w:t>sajber</w:t>
            </w:r>
            <w:proofErr w:type="spellEnd"/>
            <w:r w:rsidRPr="00EF41AA">
              <w:rPr>
                <w:rFonts w:ascii="Times New Roman" w:hAnsi="Times New Roman"/>
                <w:lang w:val="hr-HR"/>
              </w:rPr>
              <w:t xml:space="preserve"> </w:t>
            </w:r>
            <w:proofErr w:type="spellStart"/>
            <w:r w:rsidRPr="00EF41AA">
              <w:rPr>
                <w:rFonts w:ascii="Times New Roman" w:hAnsi="Times New Roman"/>
                <w:lang w:val="hr-HR"/>
              </w:rPr>
              <w:t>bezbjednost</w:t>
            </w:r>
            <w:r w:rsidR="00174790">
              <w:rPr>
                <w:rFonts w:ascii="Times New Roman" w:hAnsi="Times New Roman"/>
                <w:lang w:val="hr-HR"/>
              </w:rPr>
              <w:t>nih</w:t>
            </w:r>
            <w:proofErr w:type="spellEnd"/>
            <w:r w:rsidR="00174790">
              <w:rPr>
                <w:rFonts w:ascii="Times New Roman" w:hAnsi="Times New Roman"/>
                <w:lang w:val="hr-HR"/>
              </w:rPr>
              <w:t xml:space="preserve"> događaja</w:t>
            </w:r>
          </w:p>
        </w:tc>
        <w:tc>
          <w:tcPr>
            <w:tcW w:w="5954" w:type="dxa"/>
            <w:vAlign w:val="center"/>
          </w:tcPr>
          <w:p w14:paraId="7376AD68" w14:textId="7DC17B58" w:rsidR="00EF41AA" w:rsidRDefault="00EF41AA" w:rsidP="00EF41AA">
            <w:pPr>
              <w:rPr>
                <w:rFonts w:ascii="Times New Roman" w:hAnsi="Times New Roman"/>
                <w:lang w:val="hr-HR"/>
              </w:rPr>
            </w:pPr>
            <w:r w:rsidRPr="00EF41AA">
              <w:rPr>
                <w:rFonts w:ascii="Times New Roman" w:hAnsi="Times New Roman"/>
                <w:lang w:val="hr-HR"/>
              </w:rPr>
              <w:t>Ponu</w:t>
            </w:r>
            <w:r w:rsidRPr="00EF41AA">
              <w:rPr>
                <w:rFonts w:ascii="Times New Roman" w:hAnsi="Times New Roman" w:hint="eastAsia"/>
                <w:lang w:val="hr-HR"/>
              </w:rPr>
              <w:t>đ</w:t>
            </w:r>
            <w:r w:rsidRPr="00EF41AA">
              <w:rPr>
                <w:rFonts w:ascii="Times New Roman" w:hAnsi="Times New Roman"/>
                <w:lang w:val="hr-HR"/>
              </w:rPr>
              <w:t>a</w:t>
            </w:r>
            <w:r w:rsidRPr="00EF41AA">
              <w:rPr>
                <w:rFonts w:ascii="Times New Roman" w:hAnsi="Times New Roman" w:hint="eastAsia"/>
                <w:lang w:val="hr-HR"/>
              </w:rPr>
              <w:t>č</w:t>
            </w:r>
            <w:r w:rsidRPr="00EF41AA">
              <w:rPr>
                <w:rFonts w:ascii="Times New Roman" w:hAnsi="Times New Roman"/>
                <w:lang w:val="hr-HR"/>
              </w:rPr>
              <w:t xml:space="preserve"> je obavezan da </w:t>
            </w:r>
            <w:proofErr w:type="spellStart"/>
            <w:r w:rsidRPr="00EF41AA">
              <w:rPr>
                <w:rFonts w:ascii="Times New Roman" w:hAnsi="Times New Roman"/>
                <w:lang w:val="hr-HR"/>
              </w:rPr>
              <w:t>obezbijedi</w:t>
            </w:r>
            <w:proofErr w:type="spellEnd"/>
            <w:r w:rsidRPr="00EF41AA">
              <w:rPr>
                <w:rFonts w:ascii="Times New Roman" w:hAnsi="Times New Roman"/>
                <w:lang w:val="hr-HR"/>
              </w:rPr>
              <w:t xml:space="preserve"> </w:t>
            </w:r>
            <w:proofErr w:type="spellStart"/>
            <w:r w:rsidRPr="00EF41AA">
              <w:rPr>
                <w:rFonts w:ascii="Times New Roman" w:hAnsi="Times New Roman"/>
                <w:lang w:val="hr-HR"/>
              </w:rPr>
              <w:t>projektovanje</w:t>
            </w:r>
            <w:proofErr w:type="spellEnd"/>
            <w:r w:rsidRPr="00EF41AA">
              <w:rPr>
                <w:rFonts w:ascii="Times New Roman" w:hAnsi="Times New Roman"/>
                <w:lang w:val="hr-HR"/>
              </w:rPr>
              <w:t>, instalaciju, konfiguraciju i puštanje u produkcioni rad softversk</w:t>
            </w:r>
            <w:r w:rsidR="00174790">
              <w:rPr>
                <w:rFonts w:ascii="Times New Roman" w:hAnsi="Times New Roman"/>
                <w:lang w:val="hr-HR"/>
              </w:rPr>
              <w:t>u</w:t>
            </w:r>
            <w:r w:rsidRPr="00EF41AA">
              <w:rPr>
                <w:rFonts w:ascii="Times New Roman" w:hAnsi="Times New Roman"/>
                <w:lang w:val="hr-HR"/>
              </w:rPr>
              <w:t xml:space="preserve"> platform</w:t>
            </w:r>
            <w:r w:rsidR="00174790">
              <w:rPr>
                <w:rFonts w:ascii="Times New Roman" w:hAnsi="Times New Roman"/>
                <w:lang w:val="hr-HR"/>
              </w:rPr>
              <w:t>u</w:t>
            </w:r>
            <w:r w:rsidRPr="00EF41AA">
              <w:rPr>
                <w:rFonts w:ascii="Times New Roman" w:hAnsi="Times New Roman"/>
                <w:lang w:val="hr-HR"/>
              </w:rPr>
              <w:t xml:space="preserve"> namijenjen</w:t>
            </w:r>
            <w:r w:rsidR="00174790">
              <w:rPr>
                <w:rFonts w:ascii="Times New Roman" w:hAnsi="Times New Roman"/>
                <w:lang w:val="hr-HR"/>
              </w:rPr>
              <w:t>u za</w:t>
            </w:r>
            <w:r w:rsidRPr="00EF41AA">
              <w:rPr>
                <w:rFonts w:ascii="Times New Roman" w:hAnsi="Times New Roman"/>
                <w:lang w:val="hr-HR"/>
              </w:rPr>
              <w:t xml:space="preserve"> </w:t>
            </w:r>
            <w:proofErr w:type="spellStart"/>
            <w:r w:rsidRPr="00EF41AA">
              <w:rPr>
                <w:rFonts w:ascii="Times New Roman" w:hAnsi="Times New Roman"/>
                <w:lang w:val="hr-HR"/>
              </w:rPr>
              <w:t>centralizovano</w:t>
            </w:r>
            <w:proofErr w:type="spellEnd"/>
            <w:r w:rsidRPr="00EF41AA">
              <w:rPr>
                <w:rFonts w:ascii="Times New Roman" w:hAnsi="Times New Roman"/>
                <w:lang w:val="hr-HR"/>
              </w:rPr>
              <w:t xml:space="preserve"> prikupljanj</w:t>
            </w:r>
            <w:r w:rsidR="00174790">
              <w:rPr>
                <w:rFonts w:ascii="Times New Roman" w:hAnsi="Times New Roman"/>
                <w:lang w:val="hr-HR"/>
              </w:rPr>
              <w:t>e</w:t>
            </w:r>
            <w:r w:rsidRPr="00EF41AA">
              <w:rPr>
                <w:rFonts w:ascii="Times New Roman" w:hAnsi="Times New Roman"/>
                <w:lang w:val="hr-HR"/>
              </w:rPr>
              <w:t>, obrad</w:t>
            </w:r>
            <w:r w:rsidR="00174790">
              <w:rPr>
                <w:rFonts w:ascii="Times New Roman" w:hAnsi="Times New Roman"/>
                <w:lang w:val="hr-HR"/>
              </w:rPr>
              <w:t>u</w:t>
            </w:r>
            <w:r w:rsidRPr="00EF41AA">
              <w:rPr>
                <w:rFonts w:ascii="Times New Roman" w:hAnsi="Times New Roman"/>
                <w:lang w:val="hr-HR"/>
              </w:rPr>
              <w:t>, skladištenj</w:t>
            </w:r>
            <w:r w:rsidR="00174790">
              <w:rPr>
                <w:rFonts w:ascii="Times New Roman" w:hAnsi="Times New Roman"/>
                <w:lang w:val="hr-HR"/>
              </w:rPr>
              <w:t>e</w:t>
            </w:r>
            <w:r w:rsidRPr="00EF41AA">
              <w:rPr>
                <w:rFonts w:ascii="Times New Roman" w:hAnsi="Times New Roman"/>
                <w:lang w:val="hr-HR"/>
              </w:rPr>
              <w:t>, analiz</w:t>
            </w:r>
            <w:r w:rsidR="00174790">
              <w:rPr>
                <w:rFonts w:ascii="Times New Roman" w:hAnsi="Times New Roman"/>
                <w:lang w:val="hr-HR"/>
              </w:rPr>
              <w:t>u</w:t>
            </w:r>
            <w:r w:rsidRPr="00EF41AA">
              <w:rPr>
                <w:rFonts w:ascii="Times New Roman" w:hAnsi="Times New Roman"/>
                <w:lang w:val="hr-HR"/>
              </w:rPr>
              <w:t xml:space="preserve"> i vizualizacij</w:t>
            </w:r>
            <w:r w:rsidR="00174790">
              <w:rPr>
                <w:rFonts w:ascii="Times New Roman" w:hAnsi="Times New Roman"/>
                <w:lang w:val="hr-HR"/>
              </w:rPr>
              <w:t>u</w:t>
            </w:r>
            <w:r w:rsidRPr="00EF41AA">
              <w:rPr>
                <w:rFonts w:ascii="Times New Roman" w:hAnsi="Times New Roman"/>
                <w:lang w:val="hr-HR"/>
              </w:rPr>
              <w:t xml:space="preserve"> </w:t>
            </w:r>
            <w:proofErr w:type="spellStart"/>
            <w:r w:rsidR="00174790">
              <w:rPr>
                <w:rFonts w:ascii="Times New Roman" w:hAnsi="Times New Roman"/>
                <w:lang w:val="hr-HR"/>
              </w:rPr>
              <w:t>sajber</w:t>
            </w:r>
            <w:proofErr w:type="spellEnd"/>
            <w:r w:rsidR="00174790">
              <w:rPr>
                <w:rFonts w:ascii="Times New Roman" w:hAnsi="Times New Roman"/>
                <w:lang w:val="hr-HR"/>
              </w:rPr>
              <w:t xml:space="preserve"> </w:t>
            </w:r>
            <w:proofErr w:type="spellStart"/>
            <w:r w:rsidRPr="00EF41AA">
              <w:rPr>
                <w:rFonts w:ascii="Times New Roman" w:hAnsi="Times New Roman"/>
                <w:lang w:val="hr-HR"/>
              </w:rPr>
              <w:t>bezbjednosnih</w:t>
            </w:r>
            <w:proofErr w:type="spellEnd"/>
            <w:r w:rsidRPr="00EF41AA">
              <w:rPr>
                <w:rFonts w:ascii="Times New Roman" w:hAnsi="Times New Roman"/>
                <w:lang w:val="hr-HR"/>
              </w:rPr>
              <w:t xml:space="preserve"> doga</w:t>
            </w:r>
            <w:r w:rsidRPr="00EF41AA">
              <w:rPr>
                <w:rFonts w:ascii="Times New Roman" w:hAnsi="Times New Roman" w:hint="eastAsia"/>
                <w:lang w:val="hr-HR"/>
              </w:rPr>
              <w:t>đ</w:t>
            </w:r>
            <w:r w:rsidRPr="00EF41AA">
              <w:rPr>
                <w:rFonts w:ascii="Times New Roman" w:hAnsi="Times New Roman"/>
                <w:lang w:val="hr-HR"/>
              </w:rPr>
              <w:t xml:space="preserve">aja, u cilju detekcije i analize </w:t>
            </w:r>
            <w:proofErr w:type="spellStart"/>
            <w:r w:rsidRPr="00EF41AA">
              <w:rPr>
                <w:rFonts w:ascii="Times New Roman" w:hAnsi="Times New Roman"/>
                <w:lang w:val="hr-HR"/>
              </w:rPr>
              <w:t>bezbjednosnih</w:t>
            </w:r>
            <w:proofErr w:type="spellEnd"/>
            <w:r w:rsidRPr="00EF41AA">
              <w:rPr>
                <w:rFonts w:ascii="Times New Roman" w:hAnsi="Times New Roman"/>
                <w:lang w:val="hr-HR"/>
              </w:rPr>
              <w:t xml:space="preserve"> incidenata, korelacije doga</w:t>
            </w:r>
            <w:r w:rsidRPr="00EF41AA">
              <w:rPr>
                <w:rFonts w:ascii="Times New Roman" w:hAnsi="Times New Roman" w:hint="eastAsia"/>
                <w:lang w:val="hr-HR"/>
              </w:rPr>
              <w:t>đ</w:t>
            </w:r>
            <w:r w:rsidRPr="00EF41AA">
              <w:rPr>
                <w:rFonts w:ascii="Times New Roman" w:hAnsi="Times New Roman"/>
                <w:lang w:val="hr-HR"/>
              </w:rPr>
              <w:t>aja, nadzora serverskih i krajnjih (</w:t>
            </w:r>
            <w:proofErr w:type="spellStart"/>
            <w:r w:rsidRPr="00EF41AA">
              <w:rPr>
                <w:rFonts w:ascii="Times New Roman" w:hAnsi="Times New Roman"/>
                <w:lang w:val="hr-HR"/>
              </w:rPr>
              <w:t>endpoint</w:t>
            </w:r>
            <w:proofErr w:type="spellEnd"/>
            <w:r w:rsidRPr="00EF41AA">
              <w:rPr>
                <w:rFonts w:ascii="Times New Roman" w:hAnsi="Times New Roman"/>
                <w:lang w:val="hr-HR"/>
              </w:rPr>
              <w:t xml:space="preserve">) sistema, kao i izrade </w:t>
            </w:r>
            <w:proofErr w:type="spellStart"/>
            <w:r w:rsidRPr="00EF41AA">
              <w:rPr>
                <w:rFonts w:ascii="Times New Roman" w:hAnsi="Times New Roman"/>
                <w:lang w:val="hr-HR"/>
              </w:rPr>
              <w:t>standardizovanih</w:t>
            </w:r>
            <w:proofErr w:type="spellEnd"/>
            <w:r w:rsidRPr="00EF41AA">
              <w:rPr>
                <w:rFonts w:ascii="Times New Roman" w:hAnsi="Times New Roman"/>
                <w:lang w:val="hr-HR"/>
              </w:rPr>
              <w:t xml:space="preserve"> i prilago</w:t>
            </w:r>
            <w:r w:rsidRPr="00EF41AA">
              <w:rPr>
                <w:rFonts w:ascii="Times New Roman" w:hAnsi="Times New Roman" w:hint="eastAsia"/>
                <w:lang w:val="hr-HR"/>
              </w:rPr>
              <w:t>đ</w:t>
            </w:r>
            <w:r w:rsidRPr="00EF41AA">
              <w:rPr>
                <w:rFonts w:ascii="Times New Roman" w:hAnsi="Times New Roman"/>
                <w:lang w:val="hr-HR"/>
              </w:rPr>
              <w:t>enih izvještaja.</w:t>
            </w:r>
          </w:p>
          <w:p w14:paraId="57AD6E54" w14:textId="77777777" w:rsidR="00174790" w:rsidRPr="00EF41AA" w:rsidRDefault="00174790" w:rsidP="00EF41AA">
            <w:pPr>
              <w:rPr>
                <w:rFonts w:ascii="Times New Roman" w:hAnsi="Times New Roman"/>
                <w:lang w:val="hr-HR"/>
              </w:rPr>
            </w:pPr>
          </w:p>
          <w:p w14:paraId="2AE766BE" w14:textId="77777777" w:rsidR="00EF41AA" w:rsidRPr="00EF41AA" w:rsidRDefault="00EF41AA" w:rsidP="00EF41AA">
            <w:pPr>
              <w:rPr>
                <w:rFonts w:ascii="Times New Roman" w:hAnsi="Times New Roman"/>
                <w:lang w:val="hr-HR"/>
              </w:rPr>
            </w:pPr>
            <w:r w:rsidRPr="00174790">
              <w:rPr>
                <w:rFonts w:ascii="Times New Roman" w:hAnsi="Times New Roman"/>
                <w:lang w:val="hr-HR"/>
              </w:rPr>
              <w:t>Implementirano</w:t>
            </w:r>
            <w:r w:rsidRPr="00EF41AA">
              <w:rPr>
                <w:rFonts w:ascii="Times New Roman" w:hAnsi="Times New Roman"/>
                <w:lang w:val="hr-HR"/>
              </w:rPr>
              <w:t xml:space="preserve"> rješenje mora da se sastoji od najmanje sljede</w:t>
            </w:r>
            <w:r w:rsidRPr="00EF41AA">
              <w:rPr>
                <w:rFonts w:ascii="Times New Roman" w:hAnsi="Times New Roman" w:hint="eastAsia"/>
                <w:lang w:val="hr-HR"/>
              </w:rPr>
              <w:t>ć</w:t>
            </w:r>
            <w:r w:rsidRPr="00EF41AA">
              <w:rPr>
                <w:rFonts w:ascii="Times New Roman" w:hAnsi="Times New Roman"/>
                <w:lang w:val="hr-HR"/>
              </w:rPr>
              <w:t>ih funkcionalnih cjelina:</w:t>
            </w:r>
          </w:p>
          <w:p w14:paraId="0A5D5986" w14:textId="77777777" w:rsidR="00EF41AA" w:rsidRPr="00174790" w:rsidRDefault="00EF41AA" w:rsidP="00174790">
            <w:pPr>
              <w:pStyle w:val="ListParagraph"/>
              <w:numPr>
                <w:ilvl w:val="0"/>
                <w:numId w:val="94"/>
              </w:numPr>
              <w:ind w:left="314" w:right="35" w:hanging="199"/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</w:pPr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>centralne upravlja</w:t>
            </w:r>
            <w:r w:rsidRPr="00174790">
              <w:rPr>
                <w:rFonts w:ascii="Times New Roman" w:eastAsia="Times New Roman" w:hAnsi="Times New Roman" w:cs="Times New Roman" w:hint="eastAsia"/>
                <w:kern w:val="0"/>
                <w:sz w:val="24"/>
                <w:szCs w:val="20"/>
                <w:lang w:val="hr-HR"/>
              </w:rPr>
              <w:t>č</w:t>
            </w:r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>ke komponente za prijem i obradu doga</w:t>
            </w:r>
            <w:r w:rsidRPr="00174790">
              <w:rPr>
                <w:rFonts w:ascii="Times New Roman" w:eastAsia="Times New Roman" w:hAnsi="Times New Roman" w:cs="Times New Roman" w:hint="eastAsia"/>
                <w:kern w:val="0"/>
                <w:sz w:val="24"/>
                <w:szCs w:val="20"/>
                <w:lang w:val="hr-HR"/>
              </w:rPr>
              <w:t>đ</w:t>
            </w:r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 xml:space="preserve">aja, upravljanje agentima i primjenu </w:t>
            </w:r>
            <w:proofErr w:type="spellStart"/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>detekcionih</w:t>
            </w:r>
            <w:proofErr w:type="spellEnd"/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 xml:space="preserve"> pravila;</w:t>
            </w:r>
          </w:p>
          <w:p w14:paraId="3A401CA2" w14:textId="77777777" w:rsidR="00EF41AA" w:rsidRPr="00174790" w:rsidRDefault="00EF41AA" w:rsidP="00174790">
            <w:pPr>
              <w:pStyle w:val="ListParagraph"/>
              <w:numPr>
                <w:ilvl w:val="0"/>
                <w:numId w:val="94"/>
              </w:numPr>
              <w:ind w:left="314" w:right="35" w:hanging="199"/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</w:pPr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>komponente za indeksiranje, skladištenje i pretragu doga</w:t>
            </w:r>
            <w:r w:rsidRPr="00174790">
              <w:rPr>
                <w:rFonts w:ascii="Times New Roman" w:eastAsia="Times New Roman" w:hAnsi="Times New Roman" w:cs="Times New Roman" w:hint="eastAsia"/>
                <w:kern w:val="0"/>
                <w:sz w:val="24"/>
                <w:szCs w:val="20"/>
                <w:lang w:val="hr-HR"/>
              </w:rPr>
              <w:t>đ</w:t>
            </w:r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 xml:space="preserve">aja i </w:t>
            </w:r>
            <w:proofErr w:type="spellStart"/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>bezbjednosnih</w:t>
            </w:r>
            <w:proofErr w:type="spellEnd"/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 xml:space="preserve"> alarma;</w:t>
            </w:r>
          </w:p>
          <w:p w14:paraId="48973A1C" w14:textId="77777777" w:rsidR="00EF41AA" w:rsidRPr="00174790" w:rsidRDefault="00EF41AA" w:rsidP="00174790">
            <w:pPr>
              <w:pStyle w:val="ListParagraph"/>
              <w:numPr>
                <w:ilvl w:val="0"/>
                <w:numId w:val="94"/>
              </w:numPr>
              <w:ind w:left="314" w:right="35" w:hanging="199"/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</w:pPr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>web-bazirane korisni</w:t>
            </w:r>
            <w:r w:rsidRPr="00174790">
              <w:rPr>
                <w:rFonts w:ascii="Times New Roman" w:eastAsia="Times New Roman" w:hAnsi="Times New Roman" w:cs="Times New Roman" w:hint="eastAsia"/>
                <w:kern w:val="0"/>
                <w:sz w:val="24"/>
                <w:szCs w:val="20"/>
                <w:lang w:val="hr-HR"/>
              </w:rPr>
              <w:t>č</w:t>
            </w:r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>ke konzole za pregled, pretragu, administraciju i upravljanje sistemom.</w:t>
            </w:r>
          </w:p>
          <w:p w14:paraId="027BF1D3" w14:textId="77777777" w:rsidR="00174790" w:rsidRDefault="00174790" w:rsidP="00EF41AA">
            <w:pPr>
              <w:rPr>
                <w:rFonts w:ascii="Times New Roman" w:hAnsi="Times New Roman"/>
                <w:lang w:val="hr-HR"/>
              </w:rPr>
            </w:pPr>
          </w:p>
          <w:p w14:paraId="75D1DF8B" w14:textId="447974A0" w:rsidR="00174790" w:rsidRDefault="00EF41AA" w:rsidP="00EF41AA">
            <w:pPr>
              <w:rPr>
                <w:rFonts w:ascii="Times New Roman" w:hAnsi="Times New Roman"/>
                <w:lang w:val="hr-HR"/>
              </w:rPr>
            </w:pPr>
            <w:r w:rsidRPr="00EF41AA">
              <w:rPr>
                <w:rFonts w:ascii="Times New Roman" w:hAnsi="Times New Roman"/>
                <w:lang w:val="hr-HR"/>
              </w:rPr>
              <w:t xml:space="preserve">Softverska platforma mora biti instalirana na </w:t>
            </w:r>
            <w:proofErr w:type="spellStart"/>
            <w:r w:rsidRPr="00EF41AA">
              <w:rPr>
                <w:rFonts w:ascii="Times New Roman" w:hAnsi="Times New Roman"/>
                <w:lang w:val="hr-HR"/>
              </w:rPr>
              <w:t>virtuelnoj</w:t>
            </w:r>
            <w:proofErr w:type="spellEnd"/>
            <w:r w:rsidRPr="00EF41AA">
              <w:rPr>
                <w:rFonts w:ascii="Times New Roman" w:hAnsi="Times New Roman"/>
                <w:lang w:val="hr-HR"/>
              </w:rPr>
              <w:t xml:space="preserve"> infrastrukturi naru</w:t>
            </w:r>
            <w:r w:rsidRPr="00EF41AA">
              <w:rPr>
                <w:rFonts w:ascii="Times New Roman" w:hAnsi="Times New Roman" w:hint="eastAsia"/>
                <w:lang w:val="hr-HR"/>
              </w:rPr>
              <w:t>č</w:t>
            </w:r>
            <w:r w:rsidRPr="00EF41AA">
              <w:rPr>
                <w:rFonts w:ascii="Times New Roman" w:hAnsi="Times New Roman"/>
                <w:lang w:val="hr-HR"/>
              </w:rPr>
              <w:t>ioca, kao objedinjena („</w:t>
            </w:r>
            <w:proofErr w:type="spellStart"/>
            <w:r w:rsidRPr="00EF41AA">
              <w:rPr>
                <w:rFonts w:ascii="Times New Roman" w:hAnsi="Times New Roman"/>
                <w:lang w:val="hr-HR"/>
              </w:rPr>
              <w:t>all</w:t>
            </w:r>
            <w:proofErr w:type="spellEnd"/>
            <w:r w:rsidRPr="00EF41AA">
              <w:rPr>
                <w:rFonts w:ascii="Times New Roman" w:hAnsi="Times New Roman"/>
                <w:lang w:val="hr-HR"/>
              </w:rPr>
              <w:t>-</w:t>
            </w:r>
            <w:proofErr w:type="spellStart"/>
            <w:r w:rsidRPr="00EF41AA">
              <w:rPr>
                <w:rFonts w:ascii="Times New Roman" w:hAnsi="Times New Roman"/>
                <w:lang w:val="hr-HR"/>
              </w:rPr>
              <w:t>in</w:t>
            </w:r>
            <w:proofErr w:type="spellEnd"/>
            <w:r w:rsidRPr="00EF41AA">
              <w:rPr>
                <w:rFonts w:ascii="Times New Roman" w:hAnsi="Times New Roman"/>
                <w:lang w:val="hr-HR"/>
              </w:rPr>
              <w:t xml:space="preserve">-one“) instalacija ili kao distribuirana arhitektura na više </w:t>
            </w:r>
            <w:proofErr w:type="spellStart"/>
            <w:r w:rsidRPr="00EF41AA">
              <w:rPr>
                <w:rFonts w:ascii="Times New Roman" w:hAnsi="Times New Roman"/>
                <w:lang w:val="hr-HR"/>
              </w:rPr>
              <w:t>virtuelnih</w:t>
            </w:r>
            <w:proofErr w:type="spellEnd"/>
            <w:r w:rsidRPr="00EF41AA">
              <w:rPr>
                <w:rFonts w:ascii="Times New Roman" w:hAnsi="Times New Roman"/>
                <w:lang w:val="hr-HR"/>
              </w:rPr>
              <w:t xml:space="preserve"> mašina. </w:t>
            </w:r>
          </w:p>
          <w:p w14:paraId="51A51091" w14:textId="77777777" w:rsidR="00174790" w:rsidRDefault="00174790" w:rsidP="00EF41AA">
            <w:pPr>
              <w:rPr>
                <w:rFonts w:ascii="Times New Roman" w:hAnsi="Times New Roman"/>
                <w:lang w:val="hr-HR"/>
              </w:rPr>
            </w:pPr>
          </w:p>
          <w:p w14:paraId="6C9D140B" w14:textId="0F79E078" w:rsidR="00EF41AA" w:rsidRPr="00EF41AA" w:rsidRDefault="00EF41AA" w:rsidP="00EF41AA">
            <w:pPr>
              <w:rPr>
                <w:rFonts w:ascii="Times New Roman" w:hAnsi="Times New Roman"/>
                <w:lang w:val="hr-HR"/>
              </w:rPr>
            </w:pPr>
            <w:r w:rsidRPr="00EF41AA">
              <w:rPr>
                <w:rFonts w:ascii="Times New Roman" w:hAnsi="Times New Roman"/>
                <w:lang w:val="hr-HR"/>
              </w:rPr>
              <w:t>Izbor arhitekture mora biti obrazložen i zasnovan na procijenjenom optere</w:t>
            </w:r>
            <w:r w:rsidRPr="00EF41AA">
              <w:rPr>
                <w:rFonts w:ascii="Times New Roman" w:hAnsi="Times New Roman" w:hint="eastAsia"/>
                <w:lang w:val="hr-HR"/>
              </w:rPr>
              <w:t>ć</w:t>
            </w:r>
            <w:r w:rsidRPr="00EF41AA">
              <w:rPr>
                <w:rFonts w:ascii="Times New Roman" w:hAnsi="Times New Roman"/>
                <w:lang w:val="hr-HR"/>
              </w:rPr>
              <w:t>enju sistema (broj doga</w:t>
            </w:r>
            <w:r w:rsidRPr="00EF41AA">
              <w:rPr>
                <w:rFonts w:ascii="Times New Roman" w:hAnsi="Times New Roman" w:hint="eastAsia"/>
                <w:lang w:val="hr-HR"/>
              </w:rPr>
              <w:t>đ</w:t>
            </w:r>
            <w:r w:rsidRPr="00EF41AA">
              <w:rPr>
                <w:rFonts w:ascii="Times New Roman" w:hAnsi="Times New Roman"/>
                <w:lang w:val="hr-HR"/>
              </w:rPr>
              <w:t>aja u sekundi – EPS), broju agenata, o</w:t>
            </w:r>
            <w:r w:rsidRPr="00EF41AA">
              <w:rPr>
                <w:rFonts w:ascii="Times New Roman" w:hAnsi="Times New Roman" w:hint="eastAsia"/>
                <w:lang w:val="hr-HR"/>
              </w:rPr>
              <w:t>č</w:t>
            </w:r>
            <w:r w:rsidRPr="00EF41AA">
              <w:rPr>
                <w:rFonts w:ascii="Times New Roman" w:hAnsi="Times New Roman"/>
                <w:lang w:val="hr-HR"/>
              </w:rPr>
              <w:t>ekivanom rastu sistema i zahtijevanom periodu zadržavanja podataka (retencija).</w:t>
            </w:r>
          </w:p>
          <w:p w14:paraId="50F6ADC6" w14:textId="77777777" w:rsidR="00174790" w:rsidRDefault="00174790" w:rsidP="00EF41AA">
            <w:pPr>
              <w:rPr>
                <w:rFonts w:ascii="Times New Roman" w:hAnsi="Times New Roman"/>
                <w:lang w:val="hr-HR"/>
              </w:rPr>
            </w:pPr>
          </w:p>
          <w:p w14:paraId="6116DBF6" w14:textId="67F8DB01" w:rsidR="00EF41AA" w:rsidRDefault="00EF41AA" w:rsidP="00EF41AA">
            <w:pPr>
              <w:rPr>
                <w:rFonts w:ascii="Times New Roman" w:hAnsi="Times New Roman"/>
                <w:lang w:val="hr-HR"/>
              </w:rPr>
            </w:pPr>
            <w:r w:rsidRPr="00EF41AA">
              <w:rPr>
                <w:rFonts w:ascii="Times New Roman" w:hAnsi="Times New Roman"/>
                <w:lang w:val="hr-HR"/>
              </w:rPr>
              <w:t>Ponu</w:t>
            </w:r>
            <w:r w:rsidRPr="00EF41AA">
              <w:rPr>
                <w:rFonts w:ascii="Times New Roman" w:hAnsi="Times New Roman" w:hint="eastAsia"/>
                <w:lang w:val="hr-HR"/>
              </w:rPr>
              <w:t>đ</w:t>
            </w:r>
            <w:r w:rsidRPr="00EF41AA">
              <w:rPr>
                <w:rFonts w:ascii="Times New Roman" w:hAnsi="Times New Roman"/>
                <w:lang w:val="hr-HR"/>
              </w:rPr>
              <w:t>a</w:t>
            </w:r>
            <w:r w:rsidRPr="00EF41AA">
              <w:rPr>
                <w:rFonts w:ascii="Times New Roman" w:hAnsi="Times New Roman" w:hint="eastAsia"/>
                <w:lang w:val="hr-HR"/>
              </w:rPr>
              <w:t>č</w:t>
            </w:r>
            <w:r w:rsidRPr="00EF41AA">
              <w:rPr>
                <w:rFonts w:ascii="Times New Roman" w:hAnsi="Times New Roman"/>
                <w:lang w:val="hr-HR"/>
              </w:rPr>
              <w:t xml:space="preserve"> je obavezan da izvrši instalaciju i konfiguraciju svih komponenti sistema, uspostavi </w:t>
            </w:r>
            <w:proofErr w:type="spellStart"/>
            <w:r w:rsidRPr="00EF41AA">
              <w:rPr>
                <w:rFonts w:ascii="Times New Roman" w:hAnsi="Times New Roman"/>
                <w:lang w:val="hr-HR"/>
              </w:rPr>
              <w:t>bezbjednu</w:t>
            </w:r>
            <w:proofErr w:type="spellEnd"/>
            <w:r w:rsidRPr="00EF41AA">
              <w:rPr>
                <w:rFonts w:ascii="Times New Roman" w:hAnsi="Times New Roman"/>
                <w:lang w:val="hr-HR"/>
              </w:rPr>
              <w:t xml:space="preserve"> i pouzdanu me</w:t>
            </w:r>
            <w:r w:rsidRPr="00EF41AA">
              <w:rPr>
                <w:rFonts w:ascii="Times New Roman" w:hAnsi="Times New Roman" w:hint="eastAsia"/>
                <w:lang w:val="hr-HR"/>
              </w:rPr>
              <w:t>đ</w:t>
            </w:r>
            <w:r w:rsidRPr="00EF41AA">
              <w:rPr>
                <w:rFonts w:ascii="Times New Roman" w:hAnsi="Times New Roman"/>
                <w:lang w:val="hr-HR"/>
              </w:rPr>
              <w:t>usobnu komunikaciju izme</w:t>
            </w:r>
            <w:r w:rsidRPr="00EF41AA">
              <w:rPr>
                <w:rFonts w:ascii="Times New Roman" w:hAnsi="Times New Roman" w:hint="eastAsia"/>
                <w:lang w:val="hr-HR"/>
              </w:rPr>
              <w:t>đ</w:t>
            </w:r>
            <w:r w:rsidRPr="00EF41AA">
              <w:rPr>
                <w:rFonts w:ascii="Times New Roman" w:hAnsi="Times New Roman"/>
                <w:lang w:val="hr-HR"/>
              </w:rPr>
              <w:t xml:space="preserve">u centralnih komponenti, kao i da </w:t>
            </w:r>
            <w:proofErr w:type="spellStart"/>
            <w:r w:rsidRPr="00EF41AA">
              <w:rPr>
                <w:rFonts w:ascii="Times New Roman" w:hAnsi="Times New Roman"/>
                <w:lang w:val="hr-HR"/>
              </w:rPr>
              <w:t>obezbijedi</w:t>
            </w:r>
            <w:proofErr w:type="spellEnd"/>
            <w:r w:rsidRPr="00EF41AA">
              <w:rPr>
                <w:rFonts w:ascii="Times New Roman" w:hAnsi="Times New Roman"/>
                <w:lang w:val="hr-HR"/>
              </w:rPr>
              <w:t xml:space="preserve"> </w:t>
            </w:r>
            <w:proofErr w:type="spellStart"/>
            <w:r w:rsidRPr="00EF41AA">
              <w:rPr>
                <w:rFonts w:ascii="Times New Roman" w:hAnsi="Times New Roman"/>
                <w:lang w:val="hr-HR"/>
              </w:rPr>
              <w:t>bezbjedno</w:t>
            </w:r>
            <w:proofErr w:type="spellEnd"/>
            <w:r w:rsidRPr="00EF41AA">
              <w:rPr>
                <w:rFonts w:ascii="Times New Roman" w:hAnsi="Times New Roman"/>
                <w:lang w:val="hr-HR"/>
              </w:rPr>
              <w:t xml:space="preserve"> uklju</w:t>
            </w:r>
            <w:r w:rsidRPr="00EF41AA">
              <w:rPr>
                <w:rFonts w:ascii="Times New Roman" w:hAnsi="Times New Roman" w:hint="eastAsia"/>
                <w:lang w:val="hr-HR"/>
              </w:rPr>
              <w:t>č</w:t>
            </w:r>
            <w:r w:rsidRPr="00EF41AA">
              <w:rPr>
                <w:rFonts w:ascii="Times New Roman" w:hAnsi="Times New Roman"/>
                <w:lang w:val="hr-HR"/>
              </w:rPr>
              <w:t xml:space="preserve">ivanje agenata na </w:t>
            </w:r>
            <w:proofErr w:type="spellStart"/>
            <w:r w:rsidRPr="00EF41AA">
              <w:rPr>
                <w:rFonts w:ascii="Times New Roman" w:hAnsi="Times New Roman"/>
                <w:lang w:val="hr-HR"/>
              </w:rPr>
              <w:t>definisanom</w:t>
            </w:r>
            <w:proofErr w:type="spellEnd"/>
            <w:r w:rsidRPr="00EF41AA">
              <w:rPr>
                <w:rFonts w:ascii="Times New Roman" w:hAnsi="Times New Roman"/>
                <w:lang w:val="hr-HR"/>
              </w:rPr>
              <w:t xml:space="preserve"> broju serverskih i klijentskih sistema. Agenti </w:t>
            </w:r>
            <w:r w:rsidRPr="00EF41AA">
              <w:rPr>
                <w:rFonts w:ascii="Times New Roman" w:hAnsi="Times New Roman"/>
                <w:lang w:val="hr-HR"/>
              </w:rPr>
              <w:lastRenderedPageBreak/>
              <w:t xml:space="preserve">moraju biti </w:t>
            </w:r>
            <w:proofErr w:type="spellStart"/>
            <w:r w:rsidRPr="00EF41AA">
              <w:rPr>
                <w:rFonts w:ascii="Times New Roman" w:hAnsi="Times New Roman"/>
                <w:lang w:val="hr-HR"/>
              </w:rPr>
              <w:t>konfigurisani</w:t>
            </w:r>
            <w:proofErr w:type="spellEnd"/>
            <w:r w:rsidRPr="00EF41AA">
              <w:rPr>
                <w:rFonts w:ascii="Times New Roman" w:hAnsi="Times New Roman"/>
                <w:lang w:val="hr-HR"/>
              </w:rPr>
              <w:t xml:space="preserve"> za prikupljanje relevantnih </w:t>
            </w:r>
            <w:proofErr w:type="spellStart"/>
            <w:r w:rsidRPr="00EF41AA">
              <w:rPr>
                <w:rFonts w:ascii="Times New Roman" w:hAnsi="Times New Roman"/>
                <w:lang w:val="hr-HR"/>
              </w:rPr>
              <w:t>bezbjednosnih</w:t>
            </w:r>
            <w:proofErr w:type="spellEnd"/>
            <w:r w:rsidRPr="00EF41AA">
              <w:rPr>
                <w:rFonts w:ascii="Times New Roman" w:hAnsi="Times New Roman"/>
                <w:lang w:val="hr-HR"/>
              </w:rPr>
              <w:t xml:space="preserve"> i sistemskih doga</w:t>
            </w:r>
            <w:r w:rsidRPr="00EF41AA">
              <w:rPr>
                <w:rFonts w:ascii="Times New Roman" w:hAnsi="Times New Roman" w:hint="eastAsia"/>
                <w:lang w:val="hr-HR"/>
              </w:rPr>
              <w:t>đ</w:t>
            </w:r>
            <w:r w:rsidRPr="00EF41AA">
              <w:rPr>
                <w:rFonts w:ascii="Times New Roman" w:hAnsi="Times New Roman"/>
                <w:lang w:val="hr-HR"/>
              </w:rPr>
              <w:t>aja, uklju</w:t>
            </w:r>
            <w:r w:rsidRPr="00EF41AA">
              <w:rPr>
                <w:rFonts w:ascii="Times New Roman" w:hAnsi="Times New Roman" w:hint="eastAsia"/>
                <w:lang w:val="hr-HR"/>
              </w:rPr>
              <w:t>č</w:t>
            </w:r>
            <w:r w:rsidRPr="00EF41AA">
              <w:rPr>
                <w:rFonts w:ascii="Times New Roman" w:hAnsi="Times New Roman"/>
                <w:lang w:val="hr-HR"/>
              </w:rPr>
              <w:t>uju</w:t>
            </w:r>
            <w:r w:rsidRPr="00EF41AA">
              <w:rPr>
                <w:rFonts w:ascii="Times New Roman" w:hAnsi="Times New Roman" w:hint="eastAsia"/>
                <w:lang w:val="hr-HR"/>
              </w:rPr>
              <w:t>ć</w:t>
            </w:r>
            <w:r w:rsidRPr="00EF41AA">
              <w:rPr>
                <w:rFonts w:ascii="Times New Roman" w:hAnsi="Times New Roman"/>
                <w:lang w:val="hr-HR"/>
              </w:rPr>
              <w:t>i, ali ne ograni</w:t>
            </w:r>
            <w:r w:rsidRPr="00EF41AA">
              <w:rPr>
                <w:rFonts w:ascii="Times New Roman" w:hAnsi="Times New Roman" w:hint="eastAsia"/>
                <w:lang w:val="hr-HR"/>
              </w:rPr>
              <w:t>č</w:t>
            </w:r>
            <w:r w:rsidRPr="00EF41AA">
              <w:rPr>
                <w:rFonts w:ascii="Times New Roman" w:hAnsi="Times New Roman"/>
                <w:lang w:val="hr-HR"/>
              </w:rPr>
              <w:t>avaju</w:t>
            </w:r>
            <w:r w:rsidRPr="00EF41AA">
              <w:rPr>
                <w:rFonts w:ascii="Times New Roman" w:hAnsi="Times New Roman" w:hint="eastAsia"/>
                <w:lang w:val="hr-HR"/>
              </w:rPr>
              <w:t>ć</w:t>
            </w:r>
            <w:r w:rsidRPr="00EF41AA">
              <w:rPr>
                <w:rFonts w:ascii="Times New Roman" w:hAnsi="Times New Roman"/>
                <w:lang w:val="hr-HR"/>
              </w:rPr>
              <w:t xml:space="preserve">i se na, sistemske dnevnike operativnih sistema, </w:t>
            </w:r>
            <w:proofErr w:type="spellStart"/>
            <w:r w:rsidRPr="00EF41AA">
              <w:rPr>
                <w:rFonts w:ascii="Times New Roman" w:hAnsi="Times New Roman"/>
                <w:lang w:val="hr-HR"/>
              </w:rPr>
              <w:t>syslog</w:t>
            </w:r>
            <w:proofErr w:type="spellEnd"/>
            <w:r w:rsidRPr="00EF41AA">
              <w:rPr>
                <w:rFonts w:ascii="Times New Roman" w:hAnsi="Times New Roman"/>
                <w:lang w:val="hr-HR"/>
              </w:rPr>
              <w:t xml:space="preserve"> poruke i aplikativne logove, uz primjenu </w:t>
            </w:r>
            <w:proofErr w:type="spellStart"/>
            <w:r w:rsidRPr="00EF41AA">
              <w:rPr>
                <w:rFonts w:ascii="Times New Roman" w:hAnsi="Times New Roman"/>
                <w:lang w:val="hr-HR"/>
              </w:rPr>
              <w:t>šifrovane</w:t>
            </w:r>
            <w:proofErr w:type="spellEnd"/>
            <w:r w:rsidRPr="00EF41AA">
              <w:rPr>
                <w:rFonts w:ascii="Times New Roman" w:hAnsi="Times New Roman"/>
                <w:lang w:val="hr-HR"/>
              </w:rPr>
              <w:t xml:space="preserve"> komunikacije i </w:t>
            </w:r>
            <w:proofErr w:type="spellStart"/>
            <w:r w:rsidRPr="00EF41AA">
              <w:rPr>
                <w:rFonts w:ascii="Times New Roman" w:hAnsi="Times New Roman"/>
                <w:lang w:val="hr-HR"/>
              </w:rPr>
              <w:t>kontrolisanog</w:t>
            </w:r>
            <w:proofErr w:type="spellEnd"/>
            <w:r w:rsidRPr="00EF41AA">
              <w:rPr>
                <w:rFonts w:ascii="Times New Roman" w:hAnsi="Times New Roman"/>
                <w:lang w:val="hr-HR"/>
              </w:rPr>
              <w:t xml:space="preserve"> procesa registracije i autorizacije.</w:t>
            </w:r>
          </w:p>
          <w:p w14:paraId="0E9B9C65" w14:textId="77777777" w:rsidR="00174790" w:rsidRPr="00EF41AA" w:rsidRDefault="00174790" w:rsidP="00EF41AA">
            <w:pPr>
              <w:rPr>
                <w:rFonts w:ascii="Times New Roman" w:hAnsi="Times New Roman"/>
                <w:lang w:val="hr-HR"/>
              </w:rPr>
            </w:pPr>
          </w:p>
          <w:p w14:paraId="529890F3" w14:textId="77777777" w:rsidR="00174790" w:rsidRDefault="00EF41AA" w:rsidP="00EF41AA">
            <w:pPr>
              <w:rPr>
                <w:rFonts w:ascii="Times New Roman" w:hAnsi="Times New Roman"/>
                <w:lang w:val="hr-HR"/>
              </w:rPr>
            </w:pPr>
            <w:r w:rsidRPr="00EF41AA">
              <w:rPr>
                <w:rFonts w:ascii="Times New Roman" w:hAnsi="Times New Roman"/>
                <w:lang w:val="hr-HR"/>
              </w:rPr>
              <w:t>Rješenje mora omogu</w:t>
            </w:r>
            <w:r w:rsidRPr="00EF41AA">
              <w:rPr>
                <w:rFonts w:ascii="Times New Roman" w:hAnsi="Times New Roman" w:hint="eastAsia"/>
                <w:lang w:val="hr-HR"/>
              </w:rPr>
              <w:t>ć</w:t>
            </w:r>
            <w:r w:rsidRPr="00EF41AA">
              <w:rPr>
                <w:rFonts w:ascii="Times New Roman" w:hAnsi="Times New Roman"/>
                <w:lang w:val="hr-HR"/>
              </w:rPr>
              <w:t xml:space="preserve">iti i prijem </w:t>
            </w:r>
            <w:proofErr w:type="spellStart"/>
            <w:r w:rsidRPr="00EF41AA">
              <w:rPr>
                <w:rFonts w:ascii="Times New Roman" w:hAnsi="Times New Roman"/>
                <w:lang w:val="hr-HR"/>
              </w:rPr>
              <w:t>syslog</w:t>
            </w:r>
            <w:proofErr w:type="spellEnd"/>
            <w:r w:rsidRPr="00EF41AA">
              <w:rPr>
                <w:rFonts w:ascii="Times New Roman" w:hAnsi="Times New Roman"/>
                <w:lang w:val="hr-HR"/>
              </w:rPr>
              <w:t xml:space="preserve"> poruka sa ure</w:t>
            </w:r>
            <w:r w:rsidRPr="00EF41AA">
              <w:rPr>
                <w:rFonts w:ascii="Times New Roman" w:hAnsi="Times New Roman" w:hint="eastAsia"/>
                <w:lang w:val="hr-HR"/>
              </w:rPr>
              <w:t>đ</w:t>
            </w:r>
            <w:r w:rsidRPr="00EF41AA">
              <w:rPr>
                <w:rFonts w:ascii="Times New Roman" w:hAnsi="Times New Roman"/>
                <w:lang w:val="hr-HR"/>
              </w:rPr>
              <w:t>aja i sistema na koje nije mogu</w:t>
            </w:r>
            <w:r w:rsidRPr="00EF41AA">
              <w:rPr>
                <w:rFonts w:ascii="Times New Roman" w:hAnsi="Times New Roman" w:hint="eastAsia"/>
                <w:lang w:val="hr-HR"/>
              </w:rPr>
              <w:t>ć</w:t>
            </w:r>
            <w:r w:rsidRPr="00EF41AA">
              <w:rPr>
                <w:rFonts w:ascii="Times New Roman" w:hAnsi="Times New Roman"/>
                <w:lang w:val="hr-HR"/>
              </w:rPr>
              <w:t>e ili nije predvi</w:t>
            </w:r>
            <w:r w:rsidRPr="00EF41AA">
              <w:rPr>
                <w:rFonts w:ascii="Times New Roman" w:hAnsi="Times New Roman" w:hint="eastAsia"/>
                <w:lang w:val="hr-HR"/>
              </w:rPr>
              <w:t>đ</w:t>
            </w:r>
            <w:r w:rsidRPr="00EF41AA">
              <w:rPr>
                <w:rFonts w:ascii="Times New Roman" w:hAnsi="Times New Roman"/>
                <w:lang w:val="hr-HR"/>
              </w:rPr>
              <w:t>eno instaliranje agenata, uklju</w:t>
            </w:r>
            <w:r w:rsidRPr="00EF41AA">
              <w:rPr>
                <w:rFonts w:ascii="Times New Roman" w:hAnsi="Times New Roman" w:hint="eastAsia"/>
                <w:lang w:val="hr-HR"/>
              </w:rPr>
              <w:t>č</w:t>
            </w:r>
            <w:r w:rsidRPr="00EF41AA">
              <w:rPr>
                <w:rFonts w:ascii="Times New Roman" w:hAnsi="Times New Roman"/>
                <w:lang w:val="hr-HR"/>
              </w:rPr>
              <w:t>uju</w:t>
            </w:r>
            <w:r w:rsidRPr="00EF41AA">
              <w:rPr>
                <w:rFonts w:ascii="Times New Roman" w:hAnsi="Times New Roman" w:hint="eastAsia"/>
                <w:lang w:val="hr-HR"/>
              </w:rPr>
              <w:t>ć</w:t>
            </w:r>
            <w:r w:rsidRPr="00EF41AA">
              <w:rPr>
                <w:rFonts w:ascii="Times New Roman" w:hAnsi="Times New Roman"/>
                <w:lang w:val="hr-HR"/>
              </w:rPr>
              <w:t xml:space="preserve">i mrežnu i </w:t>
            </w:r>
            <w:proofErr w:type="spellStart"/>
            <w:r w:rsidRPr="00EF41AA">
              <w:rPr>
                <w:rFonts w:ascii="Times New Roman" w:hAnsi="Times New Roman"/>
                <w:lang w:val="hr-HR"/>
              </w:rPr>
              <w:t>bezbjednosnu</w:t>
            </w:r>
            <w:proofErr w:type="spellEnd"/>
            <w:r w:rsidRPr="00EF41AA">
              <w:rPr>
                <w:rFonts w:ascii="Times New Roman" w:hAnsi="Times New Roman"/>
                <w:lang w:val="hr-HR"/>
              </w:rPr>
              <w:t xml:space="preserve"> infrastrukturu. </w:t>
            </w:r>
          </w:p>
          <w:p w14:paraId="39F9D6A0" w14:textId="77777777" w:rsidR="00174790" w:rsidRDefault="00174790" w:rsidP="00EF41AA">
            <w:pPr>
              <w:rPr>
                <w:rFonts w:ascii="Times New Roman" w:hAnsi="Times New Roman"/>
                <w:lang w:val="hr-HR"/>
              </w:rPr>
            </w:pPr>
          </w:p>
          <w:p w14:paraId="450150D9" w14:textId="41FDA042" w:rsidR="00EF41AA" w:rsidRPr="00EF41AA" w:rsidRDefault="00EF41AA" w:rsidP="00EF41AA">
            <w:pPr>
              <w:rPr>
                <w:rFonts w:ascii="Times New Roman" w:hAnsi="Times New Roman"/>
                <w:lang w:val="hr-HR"/>
              </w:rPr>
            </w:pPr>
            <w:r w:rsidRPr="00EF41AA">
              <w:rPr>
                <w:rFonts w:ascii="Times New Roman" w:hAnsi="Times New Roman"/>
                <w:lang w:val="hr-HR"/>
              </w:rPr>
              <w:t>Ponu</w:t>
            </w:r>
            <w:r w:rsidRPr="00EF41AA">
              <w:rPr>
                <w:rFonts w:ascii="Times New Roman" w:hAnsi="Times New Roman" w:hint="eastAsia"/>
                <w:lang w:val="hr-HR"/>
              </w:rPr>
              <w:t>đ</w:t>
            </w:r>
            <w:r w:rsidRPr="00EF41AA">
              <w:rPr>
                <w:rFonts w:ascii="Times New Roman" w:hAnsi="Times New Roman"/>
                <w:lang w:val="hr-HR"/>
              </w:rPr>
              <w:t>a</w:t>
            </w:r>
            <w:r w:rsidRPr="00EF41AA">
              <w:rPr>
                <w:rFonts w:ascii="Times New Roman" w:hAnsi="Times New Roman" w:hint="eastAsia"/>
                <w:lang w:val="hr-HR"/>
              </w:rPr>
              <w:t>č</w:t>
            </w:r>
            <w:r w:rsidRPr="00EF41AA">
              <w:rPr>
                <w:rFonts w:ascii="Times New Roman" w:hAnsi="Times New Roman"/>
                <w:lang w:val="hr-HR"/>
              </w:rPr>
              <w:t xml:space="preserve"> je dužan da </w:t>
            </w:r>
            <w:proofErr w:type="spellStart"/>
            <w:r w:rsidRPr="00EF41AA">
              <w:rPr>
                <w:rFonts w:ascii="Times New Roman" w:hAnsi="Times New Roman"/>
                <w:lang w:val="hr-HR"/>
              </w:rPr>
              <w:t>definiše</w:t>
            </w:r>
            <w:proofErr w:type="spellEnd"/>
            <w:r w:rsidRPr="00EF41AA">
              <w:rPr>
                <w:rFonts w:ascii="Times New Roman" w:hAnsi="Times New Roman"/>
                <w:lang w:val="hr-HR"/>
              </w:rPr>
              <w:t xml:space="preserve"> </w:t>
            </w:r>
            <w:proofErr w:type="spellStart"/>
            <w:r w:rsidRPr="00EF41AA">
              <w:rPr>
                <w:rFonts w:ascii="Times New Roman" w:hAnsi="Times New Roman"/>
                <w:lang w:val="hr-HR"/>
              </w:rPr>
              <w:t>koriš</w:t>
            </w:r>
            <w:r w:rsidRPr="00EF41AA">
              <w:rPr>
                <w:rFonts w:ascii="Times New Roman" w:hAnsi="Times New Roman" w:hint="eastAsia"/>
                <w:lang w:val="hr-HR"/>
              </w:rPr>
              <w:t>ć</w:t>
            </w:r>
            <w:r w:rsidRPr="00EF41AA">
              <w:rPr>
                <w:rFonts w:ascii="Times New Roman" w:hAnsi="Times New Roman"/>
                <w:lang w:val="hr-HR"/>
              </w:rPr>
              <w:t>ene</w:t>
            </w:r>
            <w:proofErr w:type="spellEnd"/>
            <w:r w:rsidRPr="00EF41AA">
              <w:rPr>
                <w:rFonts w:ascii="Times New Roman" w:hAnsi="Times New Roman"/>
                <w:lang w:val="hr-HR"/>
              </w:rPr>
              <w:t xml:space="preserve"> protokole i portove, listu dozvoljenih izvora, kao i da </w:t>
            </w:r>
            <w:proofErr w:type="spellStart"/>
            <w:r w:rsidRPr="00EF41AA">
              <w:rPr>
                <w:rFonts w:ascii="Times New Roman" w:hAnsi="Times New Roman"/>
                <w:lang w:val="hr-HR"/>
              </w:rPr>
              <w:t>obezbijedi</w:t>
            </w:r>
            <w:proofErr w:type="spellEnd"/>
            <w:r w:rsidRPr="00EF41AA">
              <w:rPr>
                <w:rFonts w:ascii="Times New Roman" w:hAnsi="Times New Roman"/>
                <w:lang w:val="hr-HR"/>
              </w:rPr>
              <w:t xml:space="preserve"> pravilno </w:t>
            </w:r>
            <w:proofErr w:type="spellStart"/>
            <w:r w:rsidRPr="00EF41AA">
              <w:rPr>
                <w:rFonts w:ascii="Times New Roman" w:hAnsi="Times New Roman"/>
                <w:lang w:val="hr-HR"/>
              </w:rPr>
              <w:t>parsiranje</w:t>
            </w:r>
            <w:proofErr w:type="spellEnd"/>
            <w:r w:rsidRPr="00EF41AA">
              <w:rPr>
                <w:rFonts w:ascii="Times New Roman" w:hAnsi="Times New Roman"/>
                <w:lang w:val="hr-HR"/>
              </w:rPr>
              <w:t>, indeksiranje i dostupnost prikupljenih doga</w:t>
            </w:r>
            <w:r w:rsidRPr="00EF41AA">
              <w:rPr>
                <w:rFonts w:ascii="Times New Roman" w:hAnsi="Times New Roman" w:hint="eastAsia"/>
                <w:lang w:val="hr-HR"/>
              </w:rPr>
              <w:t>đ</w:t>
            </w:r>
            <w:r w:rsidRPr="00EF41AA">
              <w:rPr>
                <w:rFonts w:ascii="Times New Roman" w:hAnsi="Times New Roman"/>
                <w:lang w:val="hr-HR"/>
              </w:rPr>
              <w:t>aja za pretragu i analizu putem korisni</w:t>
            </w:r>
            <w:r w:rsidRPr="00EF41AA">
              <w:rPr>
                <w:rFonts w:ascii="Times New Roman" w:hAnsi="Times New Roman" w:hint="eastAsia"/>
                <w:lang w:val="hr-HR"/>
              </w:rPr>
              <w:t>č</w:t>
            </w:r>
            <w:r w:rsidRPr="00EF41AA">
              <w:rPr>
                <w:rFonts w:ascii="Times New Roman" w:hAnsi="Times New Roman"/>
                <w:lang w:val="hr-HR"/>
              </w:rPr>
              <w:t>ke konzole.</w:t>
            </w:r>
          </w:p>
          <w:p w14:paraId="0D4E4D79" w14:textId="77777777" w:rsidR="00174790" w:rsidRDefault="00174790" w:rsidP="00EF41AA">
            <w:pPr>
              <w:rPr>
                <w:rFonts w:ascii="Times New Roman" w:hAnsi="Times New Roman"/>
                <w:lang w:val="hr-HR"/>
              </w:rPr>
            </w:pPr>
          </w:p>
          <w:p w14:paraId="5E875E8F" w14:textId="40AB7903" w:rsidR="00EF41AA" w:rsidRPr="00EF41AA" w:rsidRDefault="00EF41AA" w:rsidP="00EF41AA">
            <w:pPr>
              <w:rPr>
                <w:rFonts w:ascii="Times New Roman" w:hAnsi="Times New Roman"/>
                <w:lang w:val="hr-HR"/>
              </w:rPr>
            </w:pPr>
            <w:r w:rsidRPr="00EF41AA">
              <w:rPr>
                <w:rFonts w:ascii="Times New Roman" w:hAnsi="Times New Roman"/>
                <w:lang w:val="hr-HR"/>
              </w:rPr>
              <w:t>U okviru isporuke, ponu</w:t>
            </w:r>
            <w:r w:rsidRPr="00EF41AA">
              <w:rPr>
                <w:rFonts w:ascii="Times New Roman" w:hAnsi="Times New Roman" w:hint="eastAsia"/>
                <w:lang w:val="hr-HR"/>
              </w:rPr>
              <w:t>đ</w:t>
            </w:r>
            <w:r w:rsidRPr="00EF41AA">
              <w:rPr>
                <w:rFonts w:ascii="Times New Roman" w:hAnsi="Times New Roman"/>
                <w:lang w:val="hr-HR"/>
              </w:rPr>
              <w:t>a</w:t>
            </w:r>
            <w:r w:rsidRPr="00EF41AA">
              <w:rPr>
                <w:rFonts w:ascii="Times New Roman" w:hAnsi="Times New Roman" w:hint="eastAsia"/>
                <w:lang w:val="hr-HR"/>
              </w:rPr>
              <w:t>č</w:t>
            </w:r>
            <w:r w:rsidRPr="00EF41AA">
              <w:rPr>
                <w:rFonts w:ascii="Times New Roman" w:hAnsi="Times New Roman"/>
                <w:lang w:val="hr-HR"/>
              </w:rPr>
              <w:t xml:space="preserve"> je obavezan da:</w:t>
            </w:r>
          </w:p>
          <w:p w14:paraId="0A4389F7" w14:textId="77777777" w:rsidR="00EF41AA" w:rsidRPr="00174790" w:rsidRDefault="00EF41AA" w:rsidP="00174790">
            <w:pPr>
              <w:pStyle w:val="ListParagraph"/>
              <w:numPr>
                <w:ilvl w:val="0"/>
                <w:numId w:val="94"/>
              </w:numPr>
              <w:ind w:left="314" w:right="35" w:hanging="199"/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</w:pPr>
            <w:proofErr w:type="spellStart"/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>definiše</w:t>
            </w:r>
            <w:proofErr w:type="spellEnd"/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 xml:space="preserve"> i </w:t>
            </w:r>
            <w:proofErr w:type="spellStart"/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>dokumentuje</w:t>
            </w:r>
            <w:proofErr w:type="spellEnd"/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 xml:space="preserve"> politiku retencije i </w:t>
            </w:r>
            <w:r w:rsidRPr="00174790">
              <w:rPr>
                <w:rFonts w:ascii="Times New Roman" w:eastAsia="Times New Roman" w:hAnsi="Times New Roman" w:cs="Times New Roman" w:hint="eastAsia"/>
                <w:kern w:val="0"/>
                <w:sz w:val="24"/>
                <w:szCs w:val="20"/>
                <w:lang w:val="hr-HR"/>
              </w:rPr>
              <w:t>č</w:t>
            </w:r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>uvanja podataka;</w:t>
            </w:r>
          </w:p>
          <w:p w14:paraId="5C107F6D" w14:textId="77777777" w:rsidR="00EF41AA" w:rsidRPr="00174790" w:rsidRDefault="00EF41AA" w:rsidP="00174790">
            <w:pPr>
              <w:pStyle w:val="ListParagraph"/>
              <w:numPr>
                <w:ilvl w:val="0"/>
                <w:numId w:val="94"/>
              </w:numPr>
              <w:ind w:left="314" w:right="35" w:hanging="199"/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</w:pPr>
            <w:proofErr w:type="spellStart"/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>obezbijedi</w:t>
            </w:r>
            <w:proofErr w:type="spellEnd"/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 xml:space="preserve"> procedure za backup i </w:t>
            </w:r>
            <w:proofErr w:type="spellStart"/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>restore</w:t>
            </w:r>
            <w:proofErr w:type="spellEnd"/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 xml:space="preserve"> </w:t>
            </w:r>
            <w:proofErr w:type="spellStart"/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>konfiguracionih</w:t>
            </w:r>
            <w:proofErr w:type="spellEnd"/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 xml:space="preserve"> podataka i </w:t>
            </w:r>
            <w:proofErr w:type="spellStart"/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>bezbjednosnih</w:t>
            </w:r>
            <w:proofErr w:type="spellEnd"/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 xml:space="preserve"> zapisa, u skladu sa dogovorenim periodom retencije;</w:t>
            </w:r>
          </w:p>
          <w:p w14:paraId="7FF5695C" w14:textId="77777777" w:rsidR="00EF41AA" w:rsidRPr="00174790" w:rsidRDefault="00EF41AA" w:rsidP="00174790">
            <w:pPr>
              <w:pStyle w:val="ListParagraph"/>
              <w:numPr>
                <w:ilvl w:val="0"/>
                <w:numId w:val="94"/>
              </w:numPr>
              <w:ind w:left="314" w:right="35" w:hanging="199"/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</w:pPr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 xml:space="preserve">izradi plan redovnog održavanja, nadogradnje i primjene </w:t>
            </w:r>
            <w:proofErr w:type="spellStart"/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>bezbjednosnih</w:t>
            </w:r>
            <w:proofErr w:type="spellEnd"/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 xml:space="preserve"> zakrpa za sve komponente sistema.</w:t>
            </w:r>
          </w:p>
          <w:p w14:paraId="4ADFC855" w14:textId="77777777" w:rsidR="00174790" w:rsidRDefault="00174790" w:rsidP="00EF41AA">
            <w:pPr>
              <w:rPr>
                <w:rFonts w:ascii="Times New Roman" w:hAnsi="Times New Roman"/>
                <w:lang w:val="hr-HR"/>
              </w:rPr>
            </w:pPr>
          </w:p>
          <w:p w14:paraId="04D7FCCA" w14:textId="0B72B6E9" w:rsidR="00EF41AA" w:rsidRPr="00EF41AA" w:rsidRDefault="00EF41AA" w:rsidP="00EF41AA">
            <w:pPr>
              <w:rPr>
                <w:rFonts w:ascii="Times New Roman" w:hAnsi="Times New Roman"/>
                <w:lang w:val="hr-HR"/>
              </w:rPr>
            </w:pPr>
            <w:proofErr w:type="spellStart"/>
            <w:r w:rsidRPr="00EF41AA">
              <w:rPr>
                <w:rFonts w:ascii="Times New Roman" w:hAnsi="Times New Roman"/>
                <w:lang w:val="hr-HR"/>
              </w:rPr>
              <w:t>Bezbjednosni</w:t>
            </w:r>
            <w:proofErr w:type="spellEnd"/>
            <w:r w:rsidRPr="00EF41AA">
              <w:rPr>
                <w:rFonts w:ascii="Times New Roman" w:hAnsi="Times New Roman"/>
                <w:lang w:val="hr-HR"/>
              </w:rPr>
              <w:t xml:space="preserve"> zahtjevi implementacije moraju obuhvatiti:</w:t>
            </w:r>
          </w:p>
          <w:p w14:paraId="6D09895A" w14:textId="77777777" w:rsidR="00EF41AA" w:rsidRPr="00174790" w:rsidRDefault="00EF41AA" w:rsidP="00174790">
            <w:pPr>
              <w:pStyle w:val="ListParagraph"/>
              <w:numPr>
                <w:ilvl w:val="0"/>
                <w:numId w:val="94"/>
              </w:numPr>
              <w:ind w:left="314" w:right="35" w:hanging="199"/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</w:pPr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>zaštitu komunikacije izme</w:t>
            </w:r>
            <w:r w:rsidRPr="00174790">
              <w:rPr>
                <w:rFonts w:ascii="Times New Roman" w:eastAsia="Times New Roman" w:hAnsi="Times New Roman" w:cs="Times New Roman" w:hint="eastAsia"/>
                <w:kern w:val="0"/>
                <w:sz w:val="24"/>
                <w:szCs w:val="20"/>
                <w:lang w:val="hr-HR"/>
              </w:rPr>
              <w:t>đ</w:t>
            </w:r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 xml:space="preserve">u komponenti sistema </w:t>
            </w:r>
            <w:proofErr w:type="spellStart"/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>koriš</w:t>
            </w:r>
            <w:r w:rsidRPr="00174790">
              <w:rPr>
                <w:rFonts w:ascii="Times New Roman" w:eastAsia="Times New Roman" w:hAnsi="Times New Roman" w:cs="Times New Roman" w:hint="eastAsia"/>
                <w:kern w:val="0"/>
                <w:sz w:val="24"/>
                <w:szCs w:val="20"/>
                <w:lang w:val="hr-HR"/>
              </w:rPr>
              <w:t>ć</w:t>
            </w:r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>enjem</w:t>
            </w:r>
            <w:proofErr w:type="spellEnd"/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 xml:space="preserve"> odgovaraju</w:t>
            </w:r>
            <w:r w:rsidRPr="00174790">
              <w:rPr>
                <w:rFonts w:ascii="Times New Roman" w:eastAsia="Times New Roman" w:hAnsi="Times New Roman" w:cs="Times New Roman" w:hint="eastAsia"/>
                <w:kern w:val="0"/>
                <w:sz w:val="24"/>
                <w:szCs w:val="20"/>
                <w:lang w:val="hr-HR"/>
              </w:rPr>
              <w:t>ć</w:t>
            </w:r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>ih kriptografskih mehanizama;</w:t>
            </w:r>
          </w:p>
          <w:p w14:paraId="21E735D6" w14:textId="77777777" w:rsidR="00EF41AA" w:rsidRPr="00174790" w:rsidRDefault="00EF41AA" w:rsidP="00174790">
            <w:pPr>
              <w:pStyle w:val="ListParagraph"/>
              <w:numPr>
                <w:ilvl w:val="0"/>
                <w:numId w:val="94"/>
              </w:numPr>
              <w:ind w:left="314" w:right="35" w:hanging="199"/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</w:pPr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 xml:space="preserve">upravljanje korisnicima i ulogama (RBAC), sa jasno </w:t>
            </w:r>
            <w:proofErr w:type="spellStart"/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>definisanim</w:t>
            </w:r>
            <w:proofErr w:type="spellEnd"/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 xml:space="preserve"> nivoima pristupa;</w:t>
            </w:r>
          </w:p>
          <w:p w14:paraId="3E091B0C" w14:textId="77777777" w:rsidR="00EF41AA" w:rsidRPr="00174790" w:rsidRDefault="00EF41AA" w:rsidP="00174790">
            <w:pPr>
              <w:pStyle w:val="ListParagraph"/>
              <w:numPr>
                <w:ilvl w:val="0"/>
                <w:numId w:val="94"/>
              </w:numPr>
              <w:ind w:left="314" w:right="35" w:hanging="199"/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</w:pPr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 xml:space="preserve">primjenu osnovnih mjera </w:t>
            </w:r>
            <w:proofErr w:type="spellStart"/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>hardeninga</w:t>
            </w:r>
            <w:proofErr w:type="spellEnd"/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 xml:space="preserve"> sistema, uklju</w:t>
            </w:r>
            <w:r w:rsidRPr="00174790">
              <w:rPr>
                <w:rFonts w:ascii="Times New Roman" w:eastAsia="Times New Roman" w:hAnsi="Times New Roman" w:cs="Times New Roman" w:hint="eastAsia"/>
                <w:kern w:val="0"/>
                <w:sz w:val="24"/>
                <w:szCs w:val="20"/>
                <w:lang w:val="hr-HR"/>
              </w:rPr>
              <w:t>č</w:t>
            </w:r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>uju</w:t>
            </w:r>
            <w:r w:rsidRPr="00174790">
              <w:rPr>
                <w:rFonts w:ascii="Times New Roman" w:eastAsia="Times New Roman" w:hAnsi="Times New Roman" w:cs="Times New Roman" w:hint="eastAsia"/>
                <w:kern w:val="0"/>
                <w:sz w:val="24"/>
                <w:szCs w:val="20"/>
                <w:lang w:val="hr-HR"/>
              </w:rPr>
              <w:t>ć</w:t>
            </w:r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>i segmentaciju administratorskog pristupa i ograni</w:t>
            </w:r>
            <w:r w:rsidRPr="00174790">
              <w:rPr>
                <w:rFonts w:ascii="Times New Roman" w:eastAsia="Times New Roman" w:hAnsi="Times New Roman" w:cs="Times New Roman" w:hint="eastAsia"/>
                <w:kern w:val="0"/>
                <w:sz w:val="24"/>
                <w:szCs w:val="20"/>
                <w:lang w:val="hr-HR"/>
              </w:rPr>
              <w:t>č</w:t>
            </w:r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>avanje administrativnih konekcija isklju</w:t>
            </w:r>
            <w:r w:rsidRPr="00174790">
              <w:rPr>
                <w:rFonts w:ascii="Times New Roman" w:eastAsia="Times New Roman" w:hAnsi="Times New Roman" w:cs="Times New Roman" w:hint="eastAsia"/>
                <w:kern w:val="0"/>
                <w:sz w:val="24"/>
                <w:szCs w:val="20"/>
                <w:lang w:val="hr-HR"/>
              </w:rPr>
              <w:t>č</w:t>
            </w:r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 xml:space="preserve">ivo na </w:t>
            </w:r>
            <w:proofErr w:type="spellStart"/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>ovlaš</w:t>
            </w:r>
            <w:r w:rsidRPr="00174790">
              <w:rPr>
                <w:rFonts w:ascii="Times New Roman" w:eastAsia="Times New Roman" w:hAnsi="Times New Roman" w:cs="Times New Roman" w:hint="eastAsia"/>
                <w:kern w:val="0"/>
                <w:sz w:val="24"/>
                <w:szCs w:val="20"/>
                <w:lang w:val="hr-HR"/>
              </w:rPr>
              <w:t>ć</w:t>
            </w:r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>ene</w:t>
            </w:r>
            <w:proofErr w:type="spellEnd"/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 xml:space="preserve"> sisteme i korisnike.</w:t>
            </w:r>
          </w:p>
          <w:p w14:paraId="2BE68125" w14:textId="77777777" w:rsidR="00174790" w:rsidRDefault="00174790" w:rsidP="00EF41AA">
            <w:pPr>
              <w:rPr>
                <w:rFonts w:ascii="Times New Roman" w:hAnsi="Times New Roman"/>
                <w:lang w:val="hr-HR"/>
              </w:rPr>
            </w:pPr>
          </w:p>
          <w:p w14:paraId="7E5F800F" w14:textId="3B043809" w:rsidR="00EF41AA" w:rsidRPr="00EF41AA" w:rsidRDefault="00EF41AA" w:rsidP="00EF41AA">
            <w:pPr>
              <w:rPr>
                <w:rFonts w:ascii="Times New Roman" w:hAnsi="Times New Roman"/>
                <w:lang w:val="hr-HR"/>
              </w:rPr>
            </w:pPr>
            <w:r w:rsidRPr="00EF41AA">
              <w:rPr>
                <w:rFonts w:ascii="Times New Roman" w:hAnsi="Times New Roman"/>
                <w:lang w:val="hr-HR"/>
              </w:rPr>
              <w:t>Kao sastavni dio isporuke, ponu</w:t>
            </w:r>
            <w:r w:rsidRPr="00EF41AA">
              <w:rPr>
                <w:rFonts w:ascii="Times New Roman" w:hAnsi="Times New Roman" w:hint="eastAsia"/>
                <w:lang w:val="hr-HR"/>
              </w:rPr>
              <w:t>đ</w:t>
            </w:r>
            <w:r w:rsidRPr="00EF41AA">
              <w:rPr>
                <w:rFonts w:ascii="Times New Roman" w:hAnsi="Times New Roman"/>
                <w:lang w:val="hr-HR"/>
              </w:rPr>
              <w:t>a</w:t>
            </w:r>
            <w:r w:rsidRPr="00EF41AA">
              <w:rPr>
                <w:rFonts w:ascii="Times New Roman" w:hAnsi="Times New Roman" w:hint="eastAsia"/>
                <w:lang w:val="hr-HR"/>
              </w:rPr>
              <w:t>č</w:t>
            </w:r>
            <w:r w:rsidRPr="00EF41AA">
              <w:rPr>
                <w:rFonts w:ascii="Times New Roman" w:hAnsi="Times New Roman"/>
                <w:lang w:val="hr-HR"/>
              </w:rPr>
              <w:t xml:space="preserve"> je obavezan da dostavi kompletnu tehni</w:t>
            </w:r>
            <w:r w:rsidRPr="00EF41AA">
              <w:rPr>
                <w:rFonts w:ascii="Times New Roman" w:hAnsi="Times New Roman" w:hint="eastAsia"/>
                <w:lang w:val="hr-HR"/>
              </w:rPr>
              <w:t>č</w:t>
            </w:r>
            <w:r w:rsidRPr="00EF41AA">
              <w:rPr>
                <w:rFonts w:ascii="Times New Roman" w:hAnsi="Times New Roman"/>
                <w:lang w:val="hr-HR"/>
              </w:rPr>
              <w:t>ku i operativnu dokumentaciju, uklju</w:t>
            </w:r>
            <w:r w:rsidRPr="00EF41AA">
              <w:rPr>
                <w:rFonts w:ascii="Times New Roman" w:hAnsi="Times New Roman" w:hint="eastAsia"/>
                <w:lang w:val="hr-HR"/>
              </w:rPr>
              <w:t>č</w:t>
            </w:r>
            <w:r w:rsidRPr="00EF41AA">
              <w:rPr>
                <w:rFonts w:ascii="Times New Roman" w:hAnsi="Times New Roman"/>
                <w:lang w:val="hr-HR"/>
              </w:rPr>
              <w:t>uju</w:t>
            </w:r>
            <w:r w:rsidRPr="00EF41AA">
              <w:rPr>
                <w:rFonts w:ascii="Times New Roman" w:hAnsi="Times New Roman" w:hint="eastAsia"/>
                <w:lang w:val="hr-HR"/>
              </w:rPr>
              <w:t>ć</w:t>
            </w:r>
            <w:r w:rsidRPr="00EF41AA">
              <w:rPr>
                <w:rFonts w:ascii="Times New Roman" w:hAnsi="Times New Roman"/>
                <w:lang w:val="hr-HR"/>
              </w:rPr>
              <w:t>i:</w:t>
            </w:r>
          </w:p>
          <w:p w14:paraId="30C0C473" w14:textId="77777777" w:rsidR="00EF41AA" w:rsidRPr="00174790" w:rsidRDefault="00EF41AA" w:rsidP="00174790">
            <w:pPr>
              <w:pStyle w:val="ListParagraph"/>
              <w:numPr>
                <w:ilvl w:val="0"/>
                <w:numId w:val="94"/>
              </w:numPr>
              <w:ind w:left="314" w:right="35" w:hanging="199"/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</w:pPr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>tehni</w:t>
            </w:r>
            <w:r w:rsidRPr="00174790">
              <w:rPr>
                <w:rFonts w:ascii="Times New Roman" w:eastAsia="Times New Roman" w:hAnsi="Times New Roman" w:cs="Times New Roman" w:hint="eastAsia"/>
                <w:kern w:val="0"/>
                <w:sz w:val="24"/>
                <w:szCs w:val="20"/>
                <w:lang w:val="hr-HR"/>
              </w:rPr>
              <w:t>č</w:t>
            </w:r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>ku dokumentaciju visokog i niskog nivoa (HLD/LLD);</w:t>
            </w:r>
          </w:p>
          <w:p w14:paraId="6E3D3323" w14:textId="77777777" w:rsidR="00EF41AA" w:rsidRPr="00174790" w:rsidRDefault="00EF41AA" w:rsidP="00174790">
            <w:pPr>
              <w:pStyle w:val="ListParagraph"/>
              <w:numPr>
                <w:ilvl w:val="0"/>
                <w:numId w:val="94"/>
              </w:numPr>
              <w:ind w:left="314" w:right="35" w:hanging="199"/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</w:pPr>
            <w:r w:rsidRPr="00174790">
              <w:rPr>
                <w:rFonts w:ascii="Times New Roman" w:eastAsia="Times New Roman" w:hAnsi="Times New Roman" w:cs="Times New Roman" w:hint="eastAsia"/>
                <w:kern w:val="0"/>
                <w:sz w:val="24"/>
                <w:szCs w:val="20"/>
                <w:lang w:val="hr-HR"/>
              </w:rPr>
              <w:t>„</w:t>
            </w:r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>as-</w:t>
            </w:r>
            <w:proofErr w:type="spellStart"/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>built</w:t>
            </w:r>
            <w:proofErr w:type="spellEnd"/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>“ dokumentaciju;</w:t>
            </w:r>
          </w:p>
          <w:p w14:paraId="3CDFAADE" w14:textId="77777777" w:rsidR="00EF41AA" w:rsidRPr="00174790" w:rsidRDefault="00EF41AA" w:rsidP="00174790">
            <w:pPr>
              <w:pStyle w:val="ListParagraph"/>
              <w:numPr>
                <w:ilvl w:val="0"/>
                <w:numId w:val="94"/>
              </w:numPr>
              <w:ind w:left="314" w:right="35" w:hanging="199"/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</w:pPr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lastRenderedPageBreak/>
              <w:t>operativni priru</w:t>
            </w:r>
            <w:r w:rsidRPr="00174790">
              <w:rPr>
                <w:rFonts w:ascii="Times New Roman" w:eastAsia="Times New Roman" w:hAnsi="Times New Roman" w:cs="Times New Roman" w:hint="eastAsia"/>
                <w:kern w:val="0"/>
                <w:sz w:val="24"/>
                <w:szCs w:val="20"/>
                <w:lang w:val="hr-HR"/>
              </w:rPr>
              <w:t>č</w:t>
            </w:r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>nik (</w:t>
            </w:r>
            <w:proofErr w:type="spellStart"/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>runbook</w:t>
            </w:r>
            <w:proofErr w:type="spellEnd"/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>) za svakodnevni rad sistema, koji obuhvata procedure nadzora servisa, upravljanje agentima, rješavanje incidenata i postupke oporavka;</w:t>
            </w:r>
          </w:p>
          <w:p w14:paraId="6BAAE8BA" w14:textId="77777777" w:rsidR="00EF41AA" w:rsidRPr="00174790" w:rsidRDefault="00EF41AA" w:rsidP="00174790">
            <w:pPr>
              <w:pStyle w:val="ListParagraph"/>
              <w:numPr>
                <w:ilvl w:val="0"/>
                <w:numId w:val="94"/>
              </w:numPr>
              <w:ind w:left="314" w:right="35" w:hanging="199"/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</w:pPr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 xml:space="preserve">test plan i test izvještaj o izvršenim funkcionalnim i </w:t>
            </w:r>
            <w:proofErr w:type="spellStart"/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>bezbjednosnim</w:t>
            </w:r>
            <w:proofErr w:type="spellEnd"/>
            <w:r w:rsidRPr="00174790">
              <w:rPr>
                <w:rFonts w:ascii="Times New Roman" w:eastAsia="Times New Roman" w:hAnsi="Times New Roman" w:cs="Times New Roman"/>
                <w:kern w:val="0"/>
                <w:sz w:val="24"/>
                <w:szCs w:val="20"/>
                <w:lang w:val="hr-HR"/>
              </w:rPr>
              <w:t xml:space="preserve"> provjerama.</w:t>
            </w:r>
          </w:p>
          <w:p w14:paraId="7D1706F8" w14:textId="77777777" w:rsidR="00174790" w:rsidRDefault="00174790" w:rsidP="00EF41AA">
            <w:pPr>
              <w:rPr>
                <w:rFonts w:ascii="Times New Roman" w:hAnsi="Times New Roman"/>
                <w:lang w:val="hr-HR"/>
              </w:rPr>
            </w:pPr>
          </w:p>
          <w:p w14:paraId="16AF1EDC" w14:textId="24E8411F" w:rsidR="00EF41AA" w:rsidRPr="00EF41AA" w:rsidRDefault="00EF41AA" w:rsidP="00EF41AA">
            <w:pPr>
              <w:rPr>
                <w:rFonts w:ascii="Times New Roman" w:hAnsi="Times New Roman"/>
                <w:lang w:val="hr-HR"/>
              </w:rPr>
            </w:pPr>
            <w:r w:rsidRPr="00EF41AA">
              <w:rPr>
                <w:rFonts w:ascii="Times New Roman" w:hAnsi="Times New Roman"/>
                <w:lang w:val="hr-HR"/>
              </w:rPr>
              <w:t>Ponu</w:t>
            </w:r>
            <w:r w:rsidRPr="00EF41AA">
              <w:rPr>
                <w:rFonts w:ascii="Times New Roman" w:hAnsi="Times New Roman" w:hint="eastAsia"/>
                <w:lang w:val="hr-HR"/>
              </w:rPr>
              <w:t>đ</w:t>
            </w:r>
            <w:r w:rsidRPr="00EF41AA">
              <w:rPr>
                <w:rFonts w:ascii="Times New Roman" w:hAnsi="Times New Roman"/>
                <w:lang w:val="hr-HR"/>
              </w:rPr>
              <w:t>a</w:t>
            </w:r>
            <w:r w:rsidRPr="00EF41AA">
              <w:rPr>
                <w:rFonts w:ascii="Times New Roman" w:hAnsi="Times New Roman" w:hint="eastAsia"/>
                <w:lang w:val="hr-HR"/>
              </w:rPr>
              <w:t>č</w:t>
            </w:r>
            <w:r w:rsidRPr="00EF41AA">
              <w:rPr>
                <w:rFonts w:ascii="Times New Roman" w:hAnsi="Times New Roman"/>
                <w:lang w:val="hr-HR"/>
              </w:rPr>
              <w:t xml:space="preserve"> je obavezan da </w:t>
            </w:r>
            <w:proofErr w:type="spellStart"/>
            <w:r w:rsidRPr="00EF41AA">
              <w:rPr>
                <w:rFonts w:ascii="Times New Roman" w:hAnsi="Times New Roman"/>
                <w:lang w:val="hr-HR"/>
              </w:rPr>
              <w:t>obezbijedi</w:t>
            </w:r>
            <w:proofErr w:type="spellEnd"/>
            <w:r w:rsidRPr="00EF41AA">
              <w:rPr>
                <w:rFonts w:ascii="Times New Roman" w:hAnsi="Times New Roman"/>
                <w:lang w:val="hr-HR"/>
              </w:rPr>
              <w:t xml:space="preserve"> obuku administratora sistema u trajanju od najmanje dva (2) radna dana.</w:t>
            </w:r>
          </w:p>
          <w:p w14:paraId="1C8E2A20" w14:textId="77777777" w:rsidR="00174790" w:rsidRDefault="00174790" w:rsidP="00EF41AA">
            <w:pPr>
              <w:rPr>
                <w:rFonts w:ascii="Times New Roman" w:hAnsi="Times New Roman"/>
                <w:lang w:val="hr-HR"/>
              </w:rPr>
            </w:pPr>
          </w:p>
          <w:p w14:paraId="7C67759A" w14:textId="77734796" w:rsidR="00EB51BD" w:rsidRPr="001E2E14" w:rsidRDefault="00EF41AA" w:rsidP="00EF41AA">
            <w:pPr>
              <w:rPr>
                <w:rFonts w:ascii="Times New Roman" w:hAnsi="Times New Roman"/>
                <w:lang w:val="hr-HR"/>
              </w:rPr>
            </w:pPr>
            <w:r w:rsidRPr="00EF41AA">
              <w:rPr>
                <w:rFonts w:ascii="Times New Roman" w:hAnsi="Times New Roman"/>
                <w:lang w:val="hr-HR"/>
              </w:rPr>
              <w:t>Implementacija se smatra uspješno završenom nakon što je potvr</w:t>
            </w:r>
            <w:r w:rsidRPr="00EF41AA">
              <w:rPr>
                <w:rFonts w:ascii="Times New Roman" w:hAnsi="Times New Roman" w:hint="eastAsia"/>
                <w:lang w:val="hr-HR"/>
              </w:rPr>
              <w:t>đ</w:t>
            </w:r>
            <w:r w:rsidRPr="00EF41AA">
              <w:rPr>
                <w:rFonts w:ascii="Times New Roman" w:hAnsi="Times New Roman"/>
                <w:lang w:val="hr-HR"/>
              </w:rPr>
              <w:t xml:space="preserve">ena stabilnost rada svih komponenti sistema, </w:t>
            </w:r>
            <w:proofErr w:type="spellStart"/>
            <w:r w:rsidRPr="00EF41AA">
              <w:rPr>
                <w:rFonts w:ascii="Times New Roman" w:hAnsi="Times New Roman"/>
                <w:lang w:val="hr-HR"/>
              </w:rPr>
              <w:t>verifikovano</w:t>
            </w:r>
            <w:proofErr w:type="spellEnd"/>
            <w:r w:rsidRPr="00EF41AA">
              <w:rPr>
                <w:rFonts w:ascii="Times New Roman" w:hAnsi="Times New Roman"/>
                <w:lang w:val="hr-HR"/>
              </w:rPr>
              <w:t xml:space="preserve"> pravilno prikupljanje i </w:t>
            </w:r>
            <w:proofErr w:type="spellStart"/>
            <w:r w:rsidRPr="00EF41AA">
              <w:rPr>
                <w:rFonts w:ascii="Times New Roman" w:hAnsi="Times New Roman"/>
                <w:lang w:val="hr-HR"/>
              </w:rPr>
              <w:t>pretraživost</w:t>
            </w:r>
            <w:proofErr w:type="spellEnd"/>
            <w:r w:rsidRPr="00EF41AA">
              <w:rPr>
                <w:rFonts w:ascii="Times New Roman" w:hAnsi="Times New Roman"/>
                <w:lang w:val="hr-HR"/>
              </w:rPr>
              <w:t xml:space="preserve"> doga</w:t>
            </w:r>
            <w:r w:rsidRPr="00EF41AA">
              <w:rPr>
                <w:rFonts w:ascii="Times New Roman" w:hAnsi="Times New Roman" w:hint="eastAsia"/>
                <w:lang w:val="hr-HR"/>
              </w:rPr>
              <w:t>đ</w:t>
            </w:r>
            <w:r w:rsidRPr="00EF41AA">
              <w:rPr>
                <w:rFonts w:ascii="Times New Roman" w:hAnsi="Times New Roman"/>
                <w:lang w:val="hr-HR"/>
              </w:rPr>
              <w:t xml:space="preserve">aja iz </w:t>
            </w:r>
            <w:proofErr w:type="spellStart"/>
            <w:r w:rsidRPr="00EF41AA">
              <w:rPr>
                <w:rFonts w:ascii="Times New Roman" w:hAnsi="Times New Roman"/>
                <w:lang w:val="hr-HR"/>
              </w:rPr>
              <w:t>definisanih</w:t>
            </w:r>
            <w:proofErr w:type="spellEnd"/>
            <w:r w:rsidRPr="00EF41AA">
              <w:rPr>
                <w:rFonts w:ascii="Times New Roman" w:hAnsi="Times New Roman"/>
                <w:lang w:val="hr-HR"/>
              </w:rPr>
              <w:t xml:space="preserve"> izvora putem korisni</w:t>
            </w:r>
            <w:r w:rsidRPr="00EF41AA">
              <w:rPr>
                <w:rFonts w:ascii="Times New Roman" w:hAnsi="Times New Roman" w:hint="eastAsia"/>
                <w:lang w:val="hr-HR"/>
              </w:rPr>
              <w:t>č</w:t>
            </w:r>
            <w:r w:rsidRPr="00EF41AA">
              <w:rPr>
                <w:rFonts w:ascii="Times New Roman" w:hAnsi="Times New Roman"/>
                <w:lang w:val="hr-HR"/>
              </w:rPr>
              <w:t>ke konzole, te potvr</w:t>
            </w:r>
            <w:r w:rsidRPr="00EF41AA">
              <w:rPr>
                <w:rFonts w:ascii="Times New Roman" w:hAnsi="Times New Roman" w:hint="eastAsia"/>
                <w:lang w:val="hr-HR"/>
              </w:rPr>
              <w:t>đ</w:t>
            </w:r>
            <w:r w:rsidRPr="00EF41AA">
              <w:rPr>
                <w:rFonts w:ascii="Times New Roman" w:hAnsi="Times New Roman"/>
                <w:lang w:val="hr-HR"/>
              </w:rPr>
              <w:t xml:space="preserve">ena funkcionalnost minimalnog skupa </w:t>
            </w:r>
            <w:proofErr w:type="spellStart"/>
            <w:r w:rsidRPr="00EF41AA">
              <w:rPr>
                <w:rFonts w:ascii="Times New Roman" w:hAnsi="Times New Roman"/>
                <w:lang w:val="hr-HR"/>
              </w:rPr>
              <w:t>bezbjednosnih</w:t>
            </w:r>
            <w:proofErr w:type="spellEnd"/>
            <w:r w:rsidRPr="00EF41AA">
              <w:rPr>
                <w:rFonts w:ascii="Times New Roman" w:hAnsi="Times New Roman"/>
                <w:lang w:val="hr-HR"/>
              </w:rPr>
              <w:t xml:space="preserve"> alarma kroz sprovedene </w:t>
            </w:r>
            <w:proofErr w:type="spellStart"/>
            <w:r w:rsidRPr="00EF41AA">
              <w:rPr>
                <w:rFonts w:ascii="Times New Roman" w:hAnsi="Times New Roman"/>
                <w:lang w:val="hr-HR"/>
              </w:rPr>
              <w:t>kontrolisane</w:t>
            </w:r>
            <w:proofErr w:type="spellEnd"/>
            <w:r w:rsidRPr="00EF41AA">
              <w:rPr>
                <w:rFonts w:ascii="Times New Roman" w:hAnsi="Times New Roman"/>
                <w:lang w:val="hr-HR"/>
              </w:rPr>
              <w:t xml:space="preserve"> testove.</w:t>
            </w:r>
          </w:p>
        </w:tc>
        <w:tc>
          <w:tcPr>
            <w:tcW w:w="992" w:type="dxa"/>
            <w:vAlign w:val="center"/>
          </w:tcPr>
          <w:p w14:paraId="28179167" w14:textId="77777777" w:rsidR="00EB51BD" w:rsidRPr="001E2E14" w:rsidRDefault="00EB51BD" w:rsidP="00B4564C">
            <w:pPr>
              <w:jc w:val="center"/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lastRenderedPageBreak/>
              <w:t>1</w:t>
            </w:r>
          </w:p>
        </w:tc>
      </w:tr>
      <w:tr w:rsidR="00EB51BD" w:rsidRPr="001E2E14" w14:paraId="6546F397" w14:textId="77777777" w:rsidTr="008C0DA1">
        <w:trPr>
          <w:trHeight w:val="512"/>
        </w:trPr>
        <w:tc>
          <w:tcPr>
            <w:tcW w:w="562" w:type="dxa"/>
            <w:vAlign w:val="center"/>
          </w:tcPr>
          <w:p w14:paraId="3511E70C" w14:textId="77777777" w:rsidR="00EB51BD" w:rsidRPr="001E2E14" w:rsidRDefault="00EB51BD" w:rsidP="00B4564C">
            <w:pPr>
              <w:jc w:val="center"/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lastRenderedPageBreak/>
              <w:t>2.</w:t>
            </w:r>
          </w:p>
        </w:tc>
        <w:tc>
          <w:tcPr>
            <w:tcW w:w="1843" w:type="dxa"/>
            <w:vAlign w:val="center"/>
          </w:tcPr>
          <w:p w14:paraId="0AD99519" w14:textId="0FBA1B60" w:rsidR="00EB51BD" w:rsidRPr="001E2E14" w:rsidRDefault="008C0DA1" w:rsidP="00B4564C">
            <w:pPr>
              <w:rPr>
                <w:rFonts w:ascii="Times New Roman" w:hAnsi="Times New Roman"/>
                <w:lang w:val="hr-HR"/>
              </w:rPr>
            </w:pPr>
            <w:r w:rsidRPr="008C0DA1">
              <w:rPr>
                <w:rFonts w:ascii="Times New Roman" w:hAnsi="Times New Roman"/>
                <w:lang w:val="hr-HR"/>
              </w:rPr>
              <w:t>Uspostavljanje rezervne (backup) lokacije na privatnom cloud-u i proširenje kapaciteta za smještaj backup podataka</w:t>
            </w:r>
          </w:p>
        </w:tc>
        <w:tc>
          <w:tcPr>
            <w:tcW w:w="5954" w:type="dxa"/>
            <w:vAlign w:val="center"/>
          </w:tcPr>
          <w:p w14:paraId="5B9277DF" w14:textId="77777777" w:rsidR="00174790" w:rsidRDefault="00174790" w:rsidP="00174790">
            <w:pPr>
              <w:rPr>
                <w:rFonts w:ascii="Times New Roman" w:hAnsi="Times New Roman"/>
                <w:lang w:val="hr-HR"/>
              </w:rPr>
            </w:pPr>
            <w:r w:rsidRPr="00174790">
              <w:rPr>
                <w:rFonts w:ascii="Times New Roman" w:hAnsi="Times New Roman"/>
                <w:lang w:val="hr-HR"/>
              </w:rPr>
              <w:t>Ponu</w:t>
            </w:r>
            <w:r w:rsidRPr="00174790">
              <w:rPr>
                <w:rFonts w:ascii="Times New Roman" w:hAnsi="Times New Roman" w:hint="eastAsia"/>
                <w:lang w:val="hr-HR"/>
              </w:rPr>
              <w:t>đ</w:t>
            </w:r>
            <w:r w:rsidRPr="00174790">
              <w:rPr>
                <w:rFonts w:ascii="Times New Roman" w:hAnsi="Times New Roman"/>
                <w:lang w:val="hr-HR"/>
              </w:rPr>
              <w:t>a</w:t>
            </w:r>
            <w:r w:rsidRPr="00174790">
              <w:rPr>
                <w:rFonts w:ascii="Times New Roman" w:hAnsi="Times New Roman" w:hint="eastAsia"/>
                <w:lang w:val="hr-HR"/>
              </w:rPr>
              <w:t>č</w:t>
            </w:r>
            <w:r w:rsidRPr="00174790">
              <w:rPr>
                <w:rFonts w:ascii="Times New Roman" w:hAnsi="Times New Roman"/>
                <w:lang w:val="hr-HR"/>
              </w:rPr>
              <w:t xml:space="preserve"> je obavezan da izvrši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projektovanje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, implementaciju i konfiguraciju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bezbjedne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odredišne backup lokacije na privatnoj cloud infrastrukturi naru</w:t>
            </w:r>
            <w:r w:rsidRPr="00174790">
              <w:rPr>
                <w:rFonts w:ascii="Times New Roman" w:hAnsi="Times New Roman" w:hint="eastAsia"/>
                <w:lang w:val="hr-HR"/>
              </w:rPr>
              <w:t>č</w:t>
            </w:r>
            <w:r w:rsidRPr="00174790">
              <w:rPr>
                <w:rFonts w:ascii="Times New Roman" w:hAnsi="Times New Roman"/>
                <w:lang w:val="hr-HR"/>
              </w:rPr>
              <w:t>ioca, namijenjene isklju</w:t>
            </w:r>
            <w:r w:rsidRPr="00174790">
              <w:rPr>
                <w:rFonts w:ascii="Times New Roman" w:hAnsi="Times New Roman" w:hint="eastAsia"/>
                <w:lang w:val="hr-HR"/>
              </w:rPr>
              <w:t>č</w:t>
            </w:r>
            <w:r w:rsidRPr="00174790">
              <w:rPr>
                <w:rFonts w:ascii="Times New Roman" w:hAnsi="Times New Roman"/>
                <w:lang w:val="hr-HR"/>
              </w:rPr>
              <w:t xml:space="preserve">ivo za potrebe smještaja i </w:t>
            </w:r>
            <w:r w:rsidRPr="00174790">
              <w:rPr>
                <w:rFonts w:ascii="Times New Roman" w:hAnsi="Times New Roman" w:hint="eastAsia"/>
                <w:lang w:val="hr-HR"/>
              </w:rPr>
              <w:t>č</w:t>
            </w:r>
            <w:r w:rsidRPr="00174790">
              <w:rPr>
                <w:rFonts w:ascii="Times New Roman" w:hAnsi="Times New Roman"/>
                <w:lang w:val="hr-HR"/>
              </w:rPr>
              <w:t xml:space="preserve">uvanja backup podataka. Backup lokacija mora biti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realizovana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kao zasebna, namjenska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virtuelna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mašina, koja se ne smije koristiti za druge servise ili radna optere</w:t>
            </w:r>
            <w:r w:rsidRPr="00174790">
              <w:rPr>
                <w:rFonts w:ascii="Times New Roman" w:hAnsi="Times New Roman" w:hint="eastAsia"/>
                <w:lang w:val="hr-HR"/>
              </w:rPr>
              <w:t>ć</w:t>
            </w:r>
            <w:r w:rsidRPr="00174790">
              <w:rPr>
                <w:rFonts w:ascii="Times New Roman" w:hAnsi="Times New Roman"/>
                <w:lang w:val="hr-HR"/>
              </w:rPr>
              <w:t>enja.</w:t>
            </w:r>
          </w:p>
          <w:p w14:paraId="443979CD" w14:textId="77777777" w:rsidR="00174790" w:rsidRPr="00174790" w:rsidRDefault="00174790" w:rsidP="00174790">
            <w:pPr>
              <w:rPr>
                <w:rFonts w:ascii="Times New Roman" w:hAnsi="Times New Roman"/>
                <w:lang w:val="hr-HR"/>
              </w:rPr>
            </w:pPr>
          </w:p>
          <w:p w14:paraId="1D0D7E5B" w14:textId="77777777" w:rsidR="00174790" w:rsidRDefault="00174790" w:rsidP="00174790">
            <w:pPr>
              <w:rPr>
                <w:rFonts w:ascii="Times New Roman" w:hAnsi="Times New Roman"/>
                <w:lang w:val="hr-HR"/>
              </w:rPr>
            </w:pPr>
            <w:r w:rsidRPr="00174790">
              <w:rPr>
                <w:rFonts w:ascii="Times New Roman" w:hAnsi="Times New Roman"/>
                <w:lang w:val="hr-HR"/>
              </w:rPr>
              <w:t xml:space="preserve">Izvor backup podataka nalazi se u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public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cloud okruženju. Detaljni tehni</w:t>
            </w:r>
            <w:r w:rsidRPr="00174790">
              <w:rPr>
                <w:rFonts w:ascii="Times New Roman" w:hAnsi="Times New Roman" w:hint="eastAsia"/>
                <w:lang w:val="hr-HR"/>
              </w:rPr>
              <w:t>č</w:t>
            </w:r>
            <w:r w:rsidRPr="00174790">
              <w:rPr>
                <w:rFonts w:ascii="Times New Roman" w:hAnsi="Times New Roman"/>
                <w:lang w:val="hr-HR"/>
              </w:rPr>
              <w:t>ki podaci o izvornom okruženju bi</w:t>
            </w:r>
            <w:r w:rsidRPr="00174790">
              <w:rPr>
                <w:rFonts w:ascii="Times New Roman" w:hAnsi="Times New Roman" w:hint="eastAsia"/>
                <w:lang w:val="hr-HR"/>
              </w:rPr>
              <w:t>ć</w:t>
            </w:r>
            <w:r w:rsidRPr="00174790">
              <w:rPr>
                <w:rFonts w:ascii="Times New Roman" w:hAnsi="Times New Roman"/>
                <w:lang w:val="hr-HR"/>
              </w:rPr>
              <w:t>e dostupni ponu</w:t>
            </w:r>
            <w:r w:rsidRPr="00174790">
              <w:rPr>
                <w:rFonts w:ascii="Times New Roman" w:hAnsi="Times New Roman" w:hint="eastAsia"/>
                <w:lang w:val="hr-HR"/>
              </w:rPr>
              <w:t>đ</w:t>
            </w:r>
            <w:r w:rsidRPr="00174790">
              <w:rPr>
                <w:rFonts w:ascii="Times New Roman" w:hAnsi="Times New Roman"/>
                <w:lang w:val="hr-HR"/>
              </w:rPr>
              <w:t>a</w:t>
            </w:r>
            <w:r w:rsidRPr="00174790">
              <w:rPr>
                <w:rFonts w:ascii="Times New Roman" w:hAnsi="Times New Roman" w:hint="eastAsia"/>
                <w:lang w:val="hr-HR"/>
              </w:rPr>
              <w:t>č</w:t>
            </w:r>
            <w:r w:rsidRPr="00174790">
              <w:rPr>
                <w:rFonts w:ascii="Times New Roman" w:hAnsi="Times New Roman"/>
                <w:lang w:val="hr-HR"/>
              </w:rPr>
              <w:t>u isklju</w:t>
            </w:r>
            <w:r w:rsidRPr="00174790">
              <w:rPr>
                <w:rFonts w:ascii="Times New Roman" w:hAnsi="Times New Roman" w:hint="eastAsia"/>
                <w:lang w:val="hr-HR"/>
              </w:rPr>
              <w:t>č</w:t>
            </w:r>
            <w:r w:rsidRPr="00174790">
              <w:rPr>
                <w:rFonts w:ascii="Times New Roman" w:hAnsi="Times New Roman"/>
                <w:lang w:val="hr-HR"/>
              </w:rPr>
              <w:t>ivo nakon uspostavljanja formalnog kontakta sa naru</w:t>
            </w:r>
            <w:r w:rsidRPr="00174790">
              <w:rPr>
                <w:rFonts w:ascii="Times New Roman" w:hAnsi="Times New Roman" w:hint="eastAsia"/>
                <w:lang w:val="hr-HR"/>
              </w:rPr>
              <w:t>č</w:t>
            </w:r>
            <w:r w:rsidRPr="00174790">
              <w:rPr>
                <w:rFonts w:ascii="Times New Roman" w:hAnsi="Times New Roman"/>
                <w:lang w:val="hr-HR"/>
              </w:rPr>
              <w:t xml:space="preserve">iocem i potpisivanja ugovora o povjerljivosti (NDA).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Prenos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backup podataka izme</w:t>
            </w:r>
            <w:r w:rsidRPr="00174790">
              <w:rPr>
                <w:rFonts w:ascii="Times New Roman" w:hAnsi="Times New Roman" w:hint="eastAsia"/>
                <w:lang w:val="hr-HR"/>
              </w:rPr>
              <w:t>đ</w:t>
            </w:r>
            <w:r w:rsidRPr="00174790">
              <w:rPr>
                <w:rFonts w:ascii="Times New Roman" w:hAnsi="Times New Roman"/>
                <w:lang w:val="hr-HR"/>
              </w:rPr>
              <w:t xml:space="preserve">u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public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cloud okruženja i privatnog cloud-a naru</w:t>
            </w:r>
            <w:r w:rsidRPr="00174790">
              <w:rPr>
                <w:rFonts w:ascii="Times New Roman" w:hAnsi="Times New Roman" w:hint="eastAsia"/>
                <w:lang w:val="hr-HR"/>
              </w:rPr>
              <w:t>č</w:t>
            </w:r>
            <w:r w:rsidRPr="00174790">
              <w:rPr>
                <w:rFonts w:ascii="Times New Roman" w:hAnsi="Times New Roman"/>
                <w:lang w:val="hr-HR"/>
              </w:rPr>
              <w:t xml:space="preserve">ioca mora biti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realizovan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putem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bezbjednog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VPN tunela, pri </w:t>
            </w:r>
            <w:r w:rsidRPr="00174790">
              <w:rPr>
                <w:rFonts w:ascii="Times New Roman" w:hAnsi="Times New Roman" w:hint="eastAsia"/>
                <w:lang w:val="hr-HR"/>
              </w:rPr>
              <w:t>č</w:t>
            </w:r>
            <w:r w:rsidRPr="00174790">
              <w:rPr>
                <w:rFonts w:ascii="Times New Roman" w:hAnsi="Times New Roman"/>
                <w:lang w:val="hr-HR"/>
              </w:rPr>
              <w:t xml:space="preserve">emu se kao prihvatljivo rješenje navodi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IPsec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ili tehni</w:t>
            </w:r>
            <w:r w:rsidRPr="00174790">
              <w:rPr>
                <w:rFonts w:ascii="Times New Roman" w:hAnsi="Times New Roman" w:hint="eastAsia"/>
                <w:lang w:val="hr-HR"/>
              </w:rPr>
              <w:t>č</w:t>
            </w:r>
            <w:r w:rsidRPr="00174790">
              <w:rPr>
                <w:rFonts w:ascii="Times New Roman" w:hAnsi="Times New Roman"/>
                <w:lang w:val="hr-HR"/>
              </w:rPr>
              <w:t>ki ekvivalentna tehnologija. Backup saobra</w:t>
            </w:r>
            <w:r w:rsidRPr="00174790">
              <w:rPr>
                <w:rFonts w:ascii="Times New Roman" w:hAnsi="Times New Roman" w:hint="eastAsia"/>
                <w:lang w:val="hr-HR"/>
              </w:rPr>
              <w:t>ć</w:t>
            </w:r>
            <w:r w:rsidRPr="00174790">
              <w:rPr>
                <w:rFonts w:ascii="Times New Roman" w:hAnsi="Times New Roman"/>
                <w:lang w:val="hr-HR"/>
              </w:rPr>
              <w:t xml:space="preserve">aj mora biti striktno usmjeren tako da se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prenos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podataka vrši isklju</w:t>
            </w:r>
            <w:r w:rsidRPr="00174790">
              <w:rPr>
                <w:rFonts w:ascii="Times New Roman" w:hAnsi="Times New Roman" w:hint="eastAsia"/>
                <w:lang w:val="hr-HR"/>
              </w:rPr>
              <w:t>č</w:t>
            </w:r>
            <w:r w:rsidRPr="00174790">
              <w:rPr>
                <w:rFonts w:ascii="Times New Roman" w:hAnsi="Times New Roman"/>
                <w:lang w:val="hr-HR"/>
              </w:rPr>
              <w:t>ivo kroz uspostavljeni VPN tunel, bez alternativnih ruta.</w:t>
            </w:r>
          </w:p>
          <w:p w14:paraId="175A6E7C" w14:textId="77777777" w:rsidR="00174790" w:rsidRPr="00174790" w:rsidRDefault="00174790" w:rsidP="00174790">
            <w:pPr>
              <w:rPr>
                <w:rFonts w:ascii="Times New Roman" w:hAnsi="Times New Roman"/>
                <w:lang w:val="hr-HR"/>
              </w:rPr>
            </w:pPr>
          </w:p>
          <w:p w14:paraId="29B52275" w14:textId="77777777" w:rsidR="00174790" w:rsidRPr="00174790" w:rsidRDefault="00174790" w:rsidP="00174790">
            <w:pPr>
              <w:rPr>
                <w:rFonts w:ascii="Times New Roman" w:hAnsi="Times New Roman"/>
                <w:lang w:val="hr-HR"/>
              </w:rPr>
            </w:pPr>
            <w:r w:rsidRPr="00174790">
              <w:rPr>
                <w:rFonts w:ascii="Times New Roman" w:hAnsi="Times New Roman"/>
                <w:lang w:val="hr-HR"/>
              </w:rPr>
              <w:t>U okviru implementacije, ponu</w:t>
            </w:r>
            <w:r w:rsidRPr="00174790">
              <w:rPr>
                <w:rFonts w:ascii="Times New Roman" w:hAnsi="Times New Roman" w:hint="eastAsia"/>
                <w:lang w:val="hr-HR"/>
              </w:rPr>
              <w:t>đ</w:t>
            </w:r>
            <w:r w:rsidRPr="00174790">
              <w:rPr>
                <w:rFonts w:ascii="Times New Roman" w:hAnsi="Times New Roman"/>
                <w:lang w:val="hr-HR"/>
              </w:rPr>
              <w:t>a</w:t>
            </w:r>
            <w:r w:rsidRPr="00174790">
              <w:rPr>
                <w:rFonts w:ascii="Times New Roman" w:hAnsi="Times New Roman" w:hint="eastAsia"/>
                <w:lang w:val="hr-HR"/>
              </w:rPr>
              <w:t>č</w:t>
            </w:r>
            <w:r w:rsidRPr="00174790">
              <w:rPr>
                <w:rFonts w:ascii="Times New Roman" w:hAnsi="Times New Roman"/>
                <w:lang w:val="hr-HR"/>
              </w:rPr>
              <w:t xml:space="preserve"> je obavezan da kreira i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konfiguriše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virtuelne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mašine zasnovane na Linux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open-source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operativnom sistemu na lokaciji za oporavak (DR lokacija) u privatnom cloud-u naru</w:t>
            </w:r>
            <w:r w:rsidRPr="00174790">
              <w:rPr>
                <w:rFonts w:ascii="Times New Roman" w:hAnsi="Times New Roman" w:hint="eastAsia"/>
                <w:lang w:val="hr-HR"/>
              </w:rPr>
              <w:t>č</w:t>
            </w:r>
            <w:r w:rsidRPr="00174790">
              <w:rPr>
                <w:rFonts w:ascii="Times New Roman" w:hAnsi="Times New Roman"/>
                <w:lang w:val="hr-HR"/>
              </w:rPr>
              <w:t xml:space="preserve">ioca. Konfiguracija mora obavezno obuhvatiti primjenu mjera sistemskog i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bezbjednosnog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hardeninga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>, uklju</w:t>
            </w:r>
            <w:r w:rsidRPr="00174790">
              <w:rPr>
                <w:rFonts w:ascii="Times New Roman" w:hAnsi="Times New Roman" w:hint="eastAsia"/>
                <w:lang w:val="hr-HR"/>
              </w:rPr>
              <w:t>č</w:t>
            </w:r>
            <w:r w:rsidRPr="00174790">
              <w:rPr>
                <w:rFonts w:ascii="Times New Roman" w:hAnsi="Times New Roman"/>
                <w:lang w:val="hr-HR"/>
              </w:rPr>
              <w:t>uju</w:t>
            </w:r>
            <w:r w:rsidRPr="00174790">
              <w:rPr>
                <w:rFonts w:ascii="Times New Roman" w:hAnsi="Times New Roman" w:hint="eastAsia"/>
                <w:lang w:val="hr-HR"/>
              </w:rPr>
              <w:t>ć</w:t>
            </w:r>
            <w:r w:rsidRPr="00174790">
              <w:rPr>
                <w:rFonts w:ascii="Times New Roman" w:hAnsi="Times New Roman"/>
                <w:lang w:val="hr-HR"/>
              </w:rPr>
              <w:t xml:space="preserve">i, ali ne </w:t>
            </w:r>
            <w:r w:rsidRPr="00174790">
              <w:rPr>
                <w:rFonts w:ascii="Times New Roman" w:hAnsi="Times New Roman"/>
                <w:lang w:val="hr-HR"/>
              </w:rPr>
              <w:lastRenderedPageBreak/>
              <w:t>ograni</w:t>
            </w:r>
            <w:r w:rsidRPr="00174790">
              <w:rPr>
                <w:rFonts w:ascii="Times New Roman" w:hAnsi="Times New Roman" w:hint="eastAsia"/>
                <w:lang w:val="hr-HR"/>
              </w:rPr>
              <w:t>č</w:t>
            </w:r>
            <w:r w:rsidRPr="00174790">
              <w:rPr>
                <w:rFonts w:ascii="Times New Roman" w:hAnsi="Times New Roman"/>
                <w:lang w:val="hr-HR"/>
              </w:rPr>
              <w:t>avaju</w:t>
            </w:r>
            <w:r w:rsidRPr="00174790">
              <w:rPr>
                <w:rFonts w:ascii="Times New Roman" w:hAnsi="Times New Roman" w:hint="eastAsia"/>
                <w:lang w:val="hr-HR"/>
              </w:rPr>
              <w:t>ć</w:t>
            </w:r>
            <w:r w:rsidRPr="00174790">
              <w:rPr>
                <w:rFonts w:ascii="Times New Roman" w:hAnsi="Times New Roman"/>
                <w:lang w:val="hr-HR"/>
              </w:rPr>
              <w:t>i se na: ograni</w:t>
            </w:r>
            <w:r w:rsidRPr="00174790">
              <w:rPr>
                <w:rFonts w:ascii="Times New Roman" w:hAnsi="Times New Roman" w:hint="eastAsia"/>
                <w:lang w:val="hr-HR"/>
              </w:rPr>
              <w:t>č</w:t>
            </w:r>
            <w:r w:rsidRPr="00174790">
              <w:rPr>
                <w:rFonts w:ascii="Times New Roman" w:hAnsi="Times New Roman"/>
                <w:lang w:val="hr-HR"/>
              </w:rPr>
              <w:t xml:space="preserve">avanje administratorskog pristupa, segmentaciju mreže,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definisanje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firewall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pravila, instalaciju minimalnog skupa servisa, primjenu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bezbjednosnih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politika i omogu</w:t>
            </w:r>
            <w:r w:rsidRPr="00174790">
              <w:rPr>
                <w:rFonts w:ascii="Times New Roman" w:hAnsi="Times New Roman" w:hint="eastAsia"/>
                <w:lang w:val="hr-HR"/>
              </w:rPr>
              <w:t>ć</w:t>
            </w:r>
            <w:r w:rsidRPr="00174790">
              <w:rPr>
                <w:rFonts w:ascii="Times New Roman" w:hAnsi="Times New Roman"/>
                <w:lang w:val="hr-HR"/>
              </w:rPr>
              <w:t>avanje evidencije i revizije (audit) pristupa i aktivnosti.</w:t>
            </w:r>
          </w:p>
          <w:p w14:paraId="24F79B3A" w14:textId="77777777" w:rsidR="00174790" w:rsidRDefault="00174790" w:rsidP="00174790">
            <w:pPr>
              <w:rPr>
                <w:rFonts w:ascii="Times New Roman" w:hAnsi="Times New Roman"/>
                <w:lang w:val="hr-HR"/>
              </w:rPr>
            </w:pPr>
            <w:proofErr w:type="spellStart"/>
            <w:r w:rsidRPr="00174790">
              <w:rPr>
                <w:rFonts w:ascii="Times New Roman" w:hAnsi="Times New Roman"/>
                <w:lang w:val="hr-HR"/>
              </w:rPr>
              <w:t>Virtuelna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mašina namijenjena za backup mora biti podešena u skladu sa zahtjevima naru</w:t>
            </w:r>
            <w:r w:rsidRPr="00174790">
              <w:rPr>
                <w:rFonts w:ascii="Times New Roman" w:hAnsi="Times New Roman" w:hint="eastAsia"/>
                <w:lang w:val="hr-HR"/>
              </w:rPr>
              <w:t>č</w:t>
            </w:r>
            <w:r w:rsidRPr="00174790">
              <w:rPr>
                <w:rFonts w:ascii="Times New Roman" w:hAnsi="Times New Roman"/>
                <w:lang w:val="hr-HR"/>
              </w:rPr>
              <w:t>ioca, uklju</w:t>
            </w:r>
            <w:r w:rsidRPr="00174790">
              <w:rPr>
                <w:rFonts w:ascii="Times New Roman" w:hAnsi="Times New Roman" w:hint="eastAsia"/>
                <w:lang w:val="hr-HR"/>
              </w:rPr>
              <w:t>č</w:t>
            </w:r>
            <w:r w:rsidRPr="00174790">
              <w:rPr>
                <w:rFonts w:ascii="Times New Roman" w:hAnsi="Times New Roman"/>
                <w:lang w:val="hr-HR"/>
              </w:rPr>
              <w:t>uju</w:t>
            </w:r>
            <w:r w:rsidRPr="00174790">
              <w:rPr>
                <w:rFonts w:ascii="Times New Roman" w:hAnsi="Times New Roman" w:hint="eastAsia"/>
                <w:lang w:val="hr-HR"/>
              </w:rPr>
              <w:t>ć</w:t>
            </w:r>
            <w:r w:rsidRPr="00174790">
              <w:rPr>
                <w:rFonts w:ascii="Times New Roman" w:hAnsi="Times New Roman"/>
                <w:lang w:val="hr-HR"/>
              </w:rPr>
              <w:t>i dodjelu procesorskih, memorijskih i skladišnih resursa, na</w:t>
            </w:r>
            <w:r w:rsidRPr="00174790">
              <w:rPr>
                <w:rFonts w:ascii="Times New Roman" w:hAnsi="Times New Roman" w:hint="eastAsia"/>
                <w:lang w:val="hr-HR"/>
              </w:rPr>
              <w:t>č</w:t>
            </w:r>
            <w:r w:rsidRPr="00174790">
              <w:rPr>
                <w:rFonts w:ascii="Times New Roman" w:hAnsi="Times New Roman"/>
                <w:lang w:val="hr-HR"/>
              </w:rPr>
              <w:t>in administrativnog i servisnog pristupa, politike zadržavanja (retencije) podataka, kao i eventualna ograni</w:t>
            </w:r>
            <w:r w:rsidRPr="00174790">
              <w:rPr>
                <w:rFonts w:ascii="Times New Roman" w:hAnsi="Times New Roman" w:hint="eastAsia"/>
                <w:lang w:val="hr-HR"/>
              </w:rPr>
              <w:t>č</w:t>
            </w:r>
            <w:r w:rsidRPr="00174790">
              <w:rPr>
                <w:rFonts w:ascii="Times New Roman" w:hAnsi="Times New Roman"/>
                <w:lang w:val="hr-HR"/>
              </w:rPr>
              <w:t xml:space="preserve">enja propusnog opsega i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definisane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vremenske prozore za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prenos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backup podataka. Ponu</w:t>
            </w:r>
            <w:r w:rsidRPr="00174790">
              <w:rPr>
                <w:rFonts w:ascii="Times New Roman" w:hAnsi="Times New Roman" w:hint="eastAsia"/>
                <w:lang w:val="hr-HR"/>
              </w:rPr>
              <w:t>đ</w:t>
            </w:r>
            <w:r w:rsidRPr="00174790">
              <w:rPr>
                <w:rFonts w:ascii="Times New Roman" w:hAnsi="Times New Roman"/>
                <w:lang w:val="hr-HR"/>
              </w:rPr>
              <w:t>a</w:t>
            </w:r>
            <w:r w:rsidRPr="00174790">
              <w:rPr>
                <w:rFonts w:ascii="Times New Roman" w:hAnsi="Times New Roman" w:hint="eastAsia"/>
                <w:lang w:val="hr-HR"/>
              </w:rPr>
              <w:t>č</w:t>
            </w:r>
            <w:r w:rsidRPr="00174790">
              <w:rPr>
                <w:rFonts w:ascii="Times New Roman" w:hAnsi="Times New Roman"/>
                <w:lang w:val="hr-HR"/>
              </w:rPr>
              <w:t xml:space="preserve"> je obavezan da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dokumentuje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sve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koriš</w:t>
            </w:r>
            <w:r w:rsidRPr="00174790">
              <w:rPr>
                <w:rFonts w:ascii="Times New Roman" w:hAnsi="Times New Roman" w:hint="eastAsia"/>
                <w:lang w:val="hr-HR"/>
              </w:rPr>
              <w:t>ć</w:t>
            </w:r>
            <w:r w:rsidRPr="00174790">
              <w:rPr>
                <w:rFonts w:ascii="Times New Roman" w:hAnsi="Times New Roman"/>
                <w:lang w:val="hr-HR"/>
              </w:rPr>
              <w:t>ene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mrežne portove, tokove saobra</w:t>
            </w:r>
            <w:r w:rsidRPr="00174790">
              <w:rPr>
                <w:rFonts w:ascii="Times New Roman" w:hAnsi="Times New Roman" w:hint="eastAsia"/>
                <w:lang w:val="hr-HR"/>
              </w:rPr>
              <w:t>ć</w:t>
            </w:r>
            <w:r w:rsidRPr="00174790">
              <w:rPr>
                <w:rFonts w:ascii="Times New Roman" w:hAnsi="Times New Roman"/>
                <w:lang w:val="hr-HR"/>
              </w:rPr>
              <w:t xml:space="preserve">aja i primijenjene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bezbjednosne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kontrole.</w:t>
            </w:r>
          </w:p>
          <w:p w14:paraId="26D5B4D1" w14:textId="77777777" w:rsidR="00174790" w:rsidRPr="00174790" w:rsidRDefault="00174790" w:rsidP="00174790">
            <w:pPr>
              <w:rPr>
                <w:rFonts w:ascii="Times New Roman" w:hAnsi="Times New Roman"/>
                <w:lang w:val="hr-HR"/>
              </w:rPr>
            </w:pPr>
          </w:p>
          <w:p w14:paraId="4A0AC6CD" w14:textId="77777777" w:rsidR="00174790" w:rsidRDefault="00174790" w:rsidP="00174790">
            <w:pPr>
              <w:rPr>
                <w:rFonts w:ascii="Times New Roman" w:hAnsi="Times New Roman"/>
                <w:lang w:val="hr-HR"/>
              </w:rPr>
            </w:pPr>
            <w:r w:rsidRPr="00174790">
              <w:rPr>
                <w:rFonts w:ascii="Times New Roman" w:hAnsi="Times New Roman"/>
                <w:lang w:val="hr-HR"/>
              </w:rPr>
              <w:t>Dodatno, ponu</w:t>
            </w:r>
            <w:r w:rsidRPr="00174790">
              <w:rPr>
                <w:rFonts w:ascii="Times New Roman" w:hAnsi="Times New Roman" w:hint="eastAsia"/>
                <w:lang w:val="hr-HR"/>
              </w:rPr>
              <w:t>đ</w:t>
            </w:r>
            <w:r w:rsidRPr="00174790">
              <w:rPr>
                <w:rFonts w:ascii="Times New Roman" w:hAnsi="Times New Roman"/>
                <w:lang w:val="hr-HR"/>
              </w:rPr>
              <w:t>a</w:t>
            </w:r>
            <w:r w:rsidRPr="00174790">
              <w:rPr>
                <w:rFonts w:ascii="Times New Roman" w:hAnsi="Times New Roman" w:hint="eastAsia"/>
                <w:lang w:val="hr-HR"/>
              </w:rPr>
              <w:t>č</w:t>
            </w:r>
            <w:r w:rsidRPr="00174790">
              <w:rPr>
                <w:rFonts w:ascii="Times New Roman" w:hAnsi="Times New Roman"/>
                <w:lang w:val="hr-HR"/>
              </w:rPr>
              <w:t xml:space="preserve"> je obavezan da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obezbijedi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alternativnu ili komplementarnu implementaciju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bezbjednog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backup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repozitorijuma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sa podrškom za nepromjenjivost (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immutability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), zasnovanu na Linux platformi. Ovakav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repozitorijum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mora biti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realizovan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kao namjenska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virtuelna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mašina,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konfigurisana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po principu „single-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purpose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“, sa minimalnim brojem aktivnih servisa. Administrativne privilegije moraju biti striktno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definisane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u skladu sa principom najmanjih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ovlaš</w:t>
            </w:r>
            <w:r w:rsidRPr="00174790">
              <w:rPr>
                <w:rFonts w:ascii="Times New Roman" w:hAnsi="Times New Roman" w:hint="eastAsia"/>
                <w:lang w:val="hr-HR"/>
              </w:rPr>
              <w:t>ć</w:t>
            </w:r>
            <w:r w:rsidRPr="00174790">
              <w:rPr>
                <w:rFonts w:ascii="Times New Roman" w:hAnsi="Times New Roman"/>
                <w:lang w:val="hr-HR"/>
              </w:rPr>
              <w:t>enja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>, uz onemogu</w:t>
            </w:r>
            <w:r w:rsidRPr="00174790">
              <w:rPr>
                <w:rFonts w:ascii="Times New Roman" w:hAnsi="Times New Roman" w:hint="eastAsia"/>
                <w:lang w:val="hr-HR"/>
              </w:rPr>
              <w:t>ć</w:t>
            </w:r>
            <w:r w:rsidRPr="00174790">
              <w:rPr>
                <w:rFonts w:ascii="Times New Roman" w:hAnsi="Times New Roman"/>
                <w:lang w:val="hr-HR"/>
              </w:rPr>
              <w:t xml:space="preserve">avanje interaktivnog administrativnog pristupa gdje je to primjenjivo. Period nepromjenjivosti backup podataka mora biti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konfigurisan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u skladu sa politikama </w:t>
            </w:r>
            <w:r w:rsidRPr="00174790">
              <w:rPr>
                <w:rFonts w:ascii="Times New Roman" w:hAnsi="Times New Roman" w:hint="eastAsia"/>
                <w:lang w:val="hr-HR"/>
              </w:rPr>
              <w:t>č</w:t>
            </w:r>
            <w:r w:rsidRPr="00174790">
              <w:rPr>
                <w:rFonts w:ascii="Times New Roman" w:hAnsi="Times New Roman"/>
                <w:lang w:val="hr-HR"/>
              </w:rPr>
              <w:t>uvanja podataka naru</w:t>
            </w:r>
            <w:r w:rsidRPr="00174790">
              <w:rPr>
                <w:rFonts w:ascii="Times New Roman" w:hAnsi="Times New Roman" w:hint="eastAsia"/>
                <w:lang w:val="hr-HR"/>
              </w:rPr>
              <w:t>č</w:t>
            </w:r>
            <w:r w:rsidRPr="00174790">
              <w:rPr>
                <w:rFonts w:ascii="Times New Roman" w:hAnsi="Times New Roman"/>
                <w:lang w:val="hr-HR"/>
              </w:rPr>
              <w:t>ioca.</w:t>
            </w:r>
          </w:p>
          <w:p w14:paraId="343B63A0" w14:textId="77777777" w:rsidR="00174790" w:rsidRPr="00174790" w:rsidRDefault="00174790" w:rsidP="00174790">
            <w:pPr>
              <w:rPr>
                <w:rFonts w:ascii="Times New Roman" w:hAnsi="Times New Roman"/>
                <w:lang w:val="hr-HR"/>
              </w:rPr>
            </w:pPr>
          </w:p>
          <w:p w14:paraId="1A79924C" w14:textId="77777777" w:rsidR="00174790" w:rsidRDefault="00174790" w:rsidP="00174790">
            <w:pPr>
              <w:rPr>
                <w:rFonts w:ascii="Times New Roman" w:hAnsi="Times New Roman"/>
                <w:lang w:val="hr-HR"/>
              </w:rPr>
            </w:pPr>
            <w:r w:rsidRPr="00174790">
              <w:rPr>
                <w:rFonts w:ascii="Times New Roman" w:hAnsi="Times New Roman"/>
                <w:lang w:val="hr-HR"/>
              </w:rPr>
              <w:t xml:space="preserve">Rješenje mora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obezbijediti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logi</w:t>
            </w:r>
            <w:r w:rsidRPr="00174790">
              <w:rPr>
                <w:rFonts w:ascii="Times New Roman" w:hAnsi="Times New Roman" w:hint="eastAsia"/>
                <w:lang w:val="hr-HR"/>
              </w:rPr>
              <w:t>č</w:t>
            </w:r>
            <w:r w:rsidRPr="00174790">
              <w:rPr>
                <w:rFonts w:ascii="Times New Roman" w:hAnsi="Times New Roman"/>
                <w:lang w:val="hr-HR"/>
              </w:rPr>
              <w:t xml:space="preserve">ku i mrežnu izolaciju backup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repozitorijuma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>, uklju</w:t>
            </w:r>
            <w:r w:rsidRPr="00174790">
              <w:rPr>
                <w:rFonts w:ascii="Times New Roman" w:hAnsi="Times New Roman" w:hint="eastAsia"/>
                <w:lang w:val="hr-HR"/>
              </w:rPr>
              <w:t>č</w:t>
            </w:r>
            <w:r w:rsidRPr="00174790">
              <w:rPr>
                <w:rFonts w:ascii="Times New Roman" w:hAnsi="Times New Roman"/>
                <w:lang w:val="hr-HR"/>
              </w:rPr>
              <w:t>uju</w:t>
            </w:r>
            <w:r w:rsidRPr="00174790">
              <w:rPr>
                <w:rFonts w:ascii="Times New Roman" w:hAnsi="Times New Roman" w:hint="eastAsia"/>
                <w:lang w:val="hr-HR"/>
              </w:rPr>
              <w:t>ć</w:t>
            </w:r>
            <w:r w:rsidRPr="00174790">
              <w:rPr>
                <w:rFonts w:ascii="Times New Roman" w:hAnsi="Times New Roman"/>
                <w:lang w:val="hr-HR"/>
              </w:rPr>
              <w:t>i poseban mrežni segment ili VLAN, ograni</w:t>
            </w:r>
            <w:r w:rsidRPr="00174790">
              <w:rPr>
                <w:rFonts w:ascii="Times New Roman" w:hAnsi="Times New Roman" w:hint="eastAsia"/>
                <w:lang w:val="hr-HR"/>
              </w:rPr>
              <w:t>č</w:t>
            </w:r>
            <w:r w:rsidRPr="00174790">
              <w:rPr>
                <w:rFonts w:ascii="Times New Roman" w:hAnsi="Times New Roman"/>
                <w:lang w:val="hr-HR"/>
              </w:rPr>
              <w:t>en pristup upravlja</w:t>
            </w:r>
            <w:r w:rsidRPr="00174790">
              <w:rPr>
                <w:rFonts w:ascii="Times New Roman" w:hAnsi="Times New Roman" w:hint="eastAsia"/>
                <w:lang w:val="hr-HR"/>
              </w:rPr>
              <w:t>č</w:t>
            </w:r>
            <w:r w:rsidRPr="00174790">
              <w:rPr>
                <w:rFonts w:ascii="Times New Roman" w:hAnsi="Times New Roman"/>
                <w:lang w:val="hr-HR"/>
              </w:rPr>
              <w:t xml:space="preserve">kim interfejsima, jasno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definisana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i restriktivna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firewall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pravila, kao i dozvoljene tokove mrežnog saobra</w:t>
            </w:r>
            <w:r w:rsidRPr="00174790">
              <w:rPr>
                <w:rFonts w:ascii="Times New Roman" w:hAnsi="Times New Roman" w:hint="eastAsia"/>
                <w:lang w:val="hr-HR"/>
              </w:rPr>
              <w:t>ć</w:t>
            </w:r>
            <w:r w:rsidRPr="00174790">
              <w:rPr>
                <w:rFonts w:ascii="Times New Roman" w:hAnsi="Times New Roman"/>
                <w:lang w:val="hr-HR"/>
              </w:rPr>
              <w:t>aja. Ponu</w:t>
            </w:r>
            <w:r w:rsidRPr="00174790">
              <w:rPr>
                <w:rFonts w:ascii="Times New Roman" w:hAnsi="Times New Roman" w:hint="eastAsia"/>
                <w:lang w:val="hr-HR"/>
              </w:rPr>
              <w:t>đ</w:t>
            </w:r>
            <w:r w:rsidRPr="00174790">
              <w:rPr>
                <w:rFonts w:ascii="Times New Roman" w:hAnsi="Times New Roman"/>
                <w:lang w:val="hr-HR"/>
              </w:rPr>
              <w:t>a</w:t>
            </w:r>
            <w:r w:rsidRPr="00174790">
              <w:rPr>
                <w:rFonts w:ascii="Times New Roman" w:hAnsi="Times New Roman" w:hint="eastAsia"/>
                <w:lang w:val="hr-HR"/>
              </w:rPr>
              <w:t>č</w:t>
            </w:r>
            <w:r w:rsidRPr="00174790">
              <w:rPr>
                <w:rFonts w:ascii="Times New Roman" w:hAnsi="Times New Roman"/>
                <w:lang w:val="hr-HR"/>
              </w:rPr>
              <w:t xml:space="preserve"> je obavezan da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dokumentuje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kompletnu IP i port komunikaciju izme</w:t>
            </w:r>
            <w:r w:rsidRPr="00174790">
              <w:rPr>
                <w:rFonts w:ascii="Times New Roman" w:hAnsi="Times New Roman" w:hint="eastAsia"/>
                <w:lang w:val="hr-HR"/>
              </w:rPr>
              <w:t>đ</w:t>
            </w:r>
            <w:r w:rsidRPr="00174790">
              <w:rPr>
                <w:rFonts w:ascii="Times New Roman" w:hAnsi="Times New Roman"/>
                <w:lang w:val="hr-HR"/>
              </w:rPr>
              <w:t xml:space="preserve">u backup serverskih komponenti, proxy komponenti i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repozitorijuma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.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Tako</w:t>
            </w:r>
            <w:r w:rsidRPr="00174790">
              <w:rPr>
                <w:rFonts w:ascii="Times New Roman" w:hAnsi="Times New Roman" w:hint="eastAsia"/>
                <w:lang w:val="hr-HR"/>
              </w:rPr>
              <w:t>đ</w:t>
            </w:r>
            <w:r w:rsidRPr="00174790">
              <w:rPr>
                <w:rFonts w:ascii="Times New Roman" w:hAnsi="Times New Roman"/>
                <w:lang w:val="hr-HR"/>
              </w:rPr>
              <w:t>e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>, ponu</w:t>
            </w:r>
            <w:r w:rsidRPr="00174790">
              <w:rPr>
                <w:rFonts w:ascii="Times New Roman" w:hAnsi="Times New Roman" w:hint="eastAsia"/>
                <w:lang w:val="hr-HR"/>
              </w:rPr>
              <w:t>đ</w:t>
            </w:r>
            <w:r w:rsidRPr="00174790">
              <w:rPr>
                <w:rFonts w:ascii="Times New Roman" w:hAnsi="Times New Roman"/>
                <w:lang w:val="hr-HR"/>
              </w:rPr>
              <w:t>a</w:t>
            </w:r>
            <w:r w:rsidRPr="00174790">
              <w:rPr>
                <w:rFonts w:ascii="Times New Roman" w:hAnsi="Times New Roman" w:hint="eastAsia"/>
                <w:lang w:val="hr-HR"/>
              </w:rPr>
              <w:t>č</w:t>
            </w:r>
            <w:r w:rsidRPr="00174790">
              <w:rPr>
                <w:rFonts w:ascii="Times New Roman" w:hAnsi="Times New Roman"/>
                <w:lang w:val="hr-HR"/>
              </w:rPr>
              <w:t xml:space="preserve"> mora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obezbijediti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mehanizme zaštite od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neovlaš</w:t>
            </w:r>
            <w:r w:rsidRPr="00174790">
              <w:rPr>
                <w:rFonts w:ascii="Times New Roman" w:hAnsi="Times New Roman" w:hint="eastAsia"/>
                <w:lang w:val="hr-HR"/>
              </w:rPr>
              <w:t>ć</w:t>
            </w:r>
            <w:r w:rsidRPr="00174790">
              <w:rPr>
                <w:rFonts w:ascii="Times New Roman" w:hAnsi="Times New Roman"/>
                <w:lang w:val="hr-HR"/>
              </w:rPr>
              <w:t>enog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brisanja ili izmjene backup podataka, evidenciju i audit administratorskih aktivnosti, kao i procedure za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kontrolisani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i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ovlaš</w:t>
            </w:r>
            <w:r w:rsidRPr="00174790">
              <w:rPr>
                <w:rFonts w:ascii="Times New Roman" w:hAnsi="Times New Roman" w:hint="eastAsia"/>
                <w:lang w:val="hr-HR"/>
              </w:rPr>
              <w:t>ć</w:t>
            </w:r>
            <w:r w:rsidRPr="00174790">
              <w:rPr>
                <w:rFonts w:ascii="Times New Roman" w:hAnsi="Times New Roman"/>
                <w:lang w:val="hr-HR"/>
              </w:rPr>
              <w:t>eni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pristup.</w:t>
            </w:r>
          </w:p>
          <w:p w14:paraId="48AD8157" w14:textId="77777777" w:rsidR="00174790" w:rsidRPr="00174790" w:rsidRDefault="00174790" w:rsidP="00174790">
            <w:pPr>
              <w:rPr>
                <w:rFonts w:ascii="Times New Roman" w:hAnsi="Times New Roman"/>
                <w:lang w:val="hr-HR"/>
              </w:rPr>
            </w:pPr>
          </w:p>
          <w:p w14:paraId="44EE2FB2" w14:textId="77777777" w:rsidR="00174790" w:rsidRDefault="00174790" w:rsidP="00174790">
            <w:pPr>
              <w:rPr>
                <w:rFonts w:ascii="Times New Roman" w:hAnsi="Times New Roman"/>
                <w:lang w:val="hr-HR"/>
              </w:rPr>
            </w:pPr>
            <w:r w:rsidRPr="00174790">
              <w:rPr>
                <w:rFonts w:ascii="Times New Roman" w:hAnsi="Times New Roman"/>
                <w:lang w:val="hr-HR"/>
              </w:rPr>
              <w:lastRenderedPageBreak/>
              <w:t xml:space="preserve">Pored backup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virtuelne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mašine, ponu</w:t>
            </w:r>
            <w:r w:rsidRPr="00174790">
              <w:rPr>
                <w:rFonts w:ascii="Times New Roman" w:hAnsi="Times New Roman" w:hint="eastAsia"/>
                <w:lang w:val="hr-HR"/>
              </w:rPr>
              <w:t>đ</w:t>
            </w:r>
            <w:r w:rsidRPr="00174790">
              <w:rPr>
                <w:rFonts w:ascii="Times New Roman" w:hAnsi="Times New Roman"/>
                <w:lang w:val="hr-HR"/>
              </w:rPr>
              <w:t>a</w:t>
            </w:r>
            <w:r w:rsidRPr="00174790">
              <w:rPr>
                <w:rFonts w:ascii="Times New Roman" w:hAnsi="Times New Roman" w:hint="eastAsia"/>
                <w:lang w:val="hr-HR"/>
              </w:rPr>
              <w:t>č</w:t>
            </w:r>
            <w:r w:rsidRPr="00174790">
              <w:rPr>
                <w:rFonts w:ascii="Times New Roman" w:hAnsi="Times New Roman"/>
                <w:lang w:val="hr-HR"/>
              </w:rPr>
              <w:t xml:space="preserve"> je obavezan da uspostavi i dodatnu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virtuelnu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mašinu namijenjenu za oporavak sistema u slu</w:t>
            </w:r>
            <w:r w:rsidRPr="00174790">
              <w:rPr>
                <w:rFonts w:ascii="Times New Roman" w:hAnsi="Times New Roman" w:hint="eastAsia"/>
                <w:lang w:val="hr-HR"/>
              </w:rPr>
              <w:t>č</w:t>
            </w:r>
            <w:r w:rsidRPr="00174790">
              <w:rPr>
                <w:rFonts w:ascii="Times New Roman" w:hAnsi="Times New Roman"/>
                <w:lang w:val="hr-HR"/>
              </w:rPr>
              <w:t>aju katastrofe (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Disaster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Recovery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– DR). Na DR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virtuelnoj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mašini ponu</w:t>
            </w:r>
            <w:r w:rsidRPr="00174790">
              <w:rPr>
                <w:rFonts w:ascii="Times New Roman" w:hAnsi="Times New Roman" w:hint="eastAsia"/>
                <w:lang w:val="hr-HR"/>
              </w:rPr>
              <w:t>đ</w:t>
            </w:r>
            <w:r w:rsidRPr="00174790">
              <w:rPr>
                <w:rFonts w:ascii="Times New Roman" w:hAnsi="Times New Roman"/>
                <w:lang w:val="hr-HR"/>
              </w:rPr>
              <w:t>a</w:t>
            </w:r>
            <w:r w:rsidRPr="00174790">
              <w:rPr>
                <w:rFonts w:ascii="Times New Roman" w:hAnsi="Times New Roman" w:hint="eastAsia"/>
                <w:lang w:val="hr-HR"/>
              </w:rPr>
              <w:t>č</w:t>
            </w:r>
            <w:r w:rsidRPr="00174790">
              <w:rPr>
                <w:rFonts w:ascii="Times New Roman" w:hAnsi="Times New Roman"/>
                <w:lang w:val="hr-HR"/>
              </w:rPr>
              <w:t xml:space="preserve"> mora instalirati i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konfigurisati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sve neophodne servise i baze podataka, na na</w:t>
            </w:r>
            <w:r w:rsidRPr="00174790">
              <w:rPr>
                <w:rFonts w:ascii="Times New Roman" w:hAnsi="Times New Roman" w:hint="eastAsia"/>
                <w:lang w:val="hr-HR"/>
              </w:rPr>
              <w:t>č</w:t>
            </w:r>
            <w:r w:rsidRPr="00174790">
              <w:rPr>
                <w:rFonts w:ascii="Times New Roman" w:hAnsi="Times New Roman"/>
                <w:lang w:val="hr-HR"/>
              </w:rPr>
              <w:t>in koji omogu</w:t>
            </w:r>
            <w:r w:rsidRPr="00174790">
              <w:rPr>
                <w:rFonts w:ascii="Times New Roman" w:hAnsi="Times New Roman" w:hint="eastAsia"/>
                <w:lang w:val="hr-HR"/>
              </w:rPr>
              <w:t>ć</w:t>
            </w:r>
            <w:r w:rsidRPr="00174790">
              <w:rPr>
                <w:rFonts w:ascii="Times New Roman" w:hAnsi="Times New Roman"/>
                <w:lang w:val="hr-HR"/>
              </w:rPr>
              <w:t xml:space="preserve">ava spremnost okruženja za pokretanje servisa koji se u redovnom radu izvršavaju u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public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cloud okruženju.</w:t>
            </w:r>
          </w:p>
          <w:p w14:paraId="08F02893" w14:textId="77777777" w:rsidR="00174790" w:rsidRPr="00174790" w:rsidRDefault="00174790" w:rsidP="00174790">
            <w:pPr>
              <w:rPr>
                <w:rFonts w:ascii="Times New Roman" w:hAnsi="Times New Roman"/>
                <w:lang w:val="hr-HR"/>
              </w:rPr>
            </w:pPr>
          </w:p>
          <w:p w14:paraId="07D86C5C" w14:textId="00A8A173" w:rsidR="00EB51BD" w:rsidRPr="001E2E14" w:rsidRDefault="00174790" w:rsidP="00174790">
            <w:pPr>
              <w:rPr>
                <w:rFonts w:ascii="Times New Roman" w:hAnsi="Times New Roman"/>
                <w:lang w:val="hr-HR"/>
              </w:rPr>
            </w:pPr>
            <w:r w:rsidRPr="00174790">
              <w:rPr>
                <w:rFonts w:ascii="Times New Roman" w:hAnsi="Times New Roman"/>
                <w:lang w:val="hr-HR"/>
              </w:rPr>
              <w:t>DR okruženje mora biti pripremljeno za sprovo</w:t>
            </w:r>
            <w:r w:rsidRPr="00174790">
              <w:rPr>
                <w:rFonts w:ascii="Times New Roman" w:hAnsi="Times New Roman" w:hint="eastAsia"/>
                <w:lang w:val="hr-HR"/>
              </w:rPr>
              <w:t>đ</w:t>
            </w:r>
            <w:r w:rsidRPr="00174790">
              <w:rPr>
                <w:rFonts w:ascii="Times New Roman" w:hAnsi="Times New Roman"/>
                <w:lang w:val="hr-HR"/>
              </w:rPr>
              <w:t>enje procedura oporavka iz backup podataka, uklju</w:t>
            </w:r>
            <w:r w:rsidRPr="00174790">
              <w:rPr>
                <w:rFonts w:ascii="Times New Roman" w:hAnsi="Times New Roman" w:hint="eastAsia"/>
                <w:lang w:val="hr-HR"/>
              </w:rPr>
              <w:t>č</w:t>
            </w:r>
            <w:r w:rsidRPr="00174790">
              <w:rPr>
                <w:rFonts w:ascii="Times New Roman" w:hAnsi="Times New Roman"/>
                <w:lang w:val="hr-HR"/>
              </w:rPr>
              <w:t>uju</w:t>
            </w:r>
            <w:r w:rsidRPr="00174790">
              <w:rPr>
                <w:rFonts w:ascii="Times New Roman" w:hAnsi="Times New Roman" w:hint="eastAsia"/>
                <w:lang w:val="hr-HR"/>
              </w:rPr>
              <w:t>ć</w:t>
            </w:r>
            <w:r w:rsidRPr="00174790">
              <w:rPr>
                <w:rFonts w:ascii="Times New Roman" w:hAnsi="Times New Roman"/>
                <w:lang w:val="hr-HR"/>
              </w:rPr>
              <w:t xml:space="preserve">i uvoz backup setova,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definisane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korake oporavka,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redosljed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pokretanja komponenti sistema, kao i verifikaciju funkcionalnosti nakon oporavka. Ponu</w:t>
            </w:r>
            <w:r w:rsidRPr="00174790">
              <w:rPr>
                <w:rFonts w:ascii="Times New Roman" w:hAnsi="Times New Roman" w:hint="eastAsia"/>
                <w:lang w:val="hr-HR"/>
              </w:rPr>
              <w:t>đ</w:t>
            </w:r>
            <w:r w:rsidRPr="00174790">
              <w:rPr>
                <w:rFonts w:ascii="Times New Roman" w:hAnsi="Times New Roman"/>
                <w:lang w:val="hr-HR"/>
              </w:rPr>
              <w:t>a</w:t>
            </w:r>
            <w:r w:rsidRPr="00174790">
              <w:rPr>
                <w:rFonts w:ascii="Times New Roman" w:hAnsi="Times New Roman" w:hint="eastAsia"/>
                <w:lang w:val="hr-HR"/>
              </w:rPr>
              <w:t>č</w:t>
            </w:r>
            <w:r w:rsidRPr="00174790">
              <w:rPr>
                <w:rFonts w:ascii="Times New Roman" w:hAnsi="Times New Roman"/>
                <w:lang w:val="hr-HR"/>
              </w:rPr>
              <w:t xml:space="preserve"> je obavezan da isporu</w:t>
            </w:r>
            <w:r w:rsidRPr="00174790">
              <w:rPr>
                <w:rFonts w:ascii="Times New Roman" w:hAnsi="Times New Roman" w:hint="eastAsia"/>
                <w:lang w:val="hr-HR"/>
              </w:rPr>
              <w:t>č</w:t>
            </w:r>
            <w:r w:rsidRPr="00174790">
              <w:rPr>
                <w:rFonts w:ascii="Times New Roman" w:hAnsi="Times New Roman"/>
                <w:lang w:val="hr-HR"/>
              </w:rPr>
              <w:t xml:space="preserve">i detaljno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dokumentovan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operativni priru</w:t>
            </w:r>
            <w:r w:rsidRPr="00174790">
              <w:rPr>
                <w:rFonts w:ascii="Times New Roman" w:hAnsi="Times New Roman" w:hint="eastAsia"/>
                <w:lang w:val="hr-HR"/>
              </w:rPr>
              <w:t>č</w:t>
            </w:r>
            <w:r w:rsidRPr="00174790">
              <w:rPr>
                <w:rFonts w:ascii="Times New Roman" w:hAnsi="Times New Roman"/>
                <w:lang w:val="hr-HR"/>
              </w:rPr>
              <w:t>nik (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runbook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>) za postupke oporavka u slu</w:t>
            </w:r>
            <w:r w:rsidRPr="00174790">
              <w:rPr>
                <w:rFonts w:ascii="Times New Roman" w:hAnsi="Times New Roman" w:hint="eastAsia"/>
                <w:lang w:val="hr-HR"/>
              </w:rPr>
              <w:t>č</w:t>
            </w:r>
            <w:r w:rsidRPr="00174790">
              <w:rPr>
                <w:rFonts w:ascii="Times New Roman" w:hAnsi="Times New Roman"/>
                <w:lang w:val="hr-HR"/>
              </w:rPr>
              <w:t>aju katastrofe, kako bi se omogu</w:t>
            </w:r>
            <w:r w:rsidRPr="00174790">
              <w:rPr>
                <w:rFonts w:ascii="Times New Roman" w:hAnsi="Times New Roman" w:hint="eastAsia"/>
                <w:lang w:val="hr-HR"/>
              </w:rPr>
              <w:t>ć</w:t>
            </w:r>
            <w:r w:rsidRPr="00174790">
              <w:rPr>
                <w:rFonts w:ascii="Times New Roman" w:hAnsi="Times New Roman"/>
                <w:lang w:val="hr-HR"/>
              </w:rPr>
              <w:t xml:space="preserve">ilo brzo i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kontrolisano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vra</w:t>
            </w:r>
            <w:r w:rsidRPr="00174790">
              <w:rPr>
                <w:rFonts w:ascii="Times New Roman" w:hAnsi="Times New Roman" w:hint="eastAsia"/>
                <w:lang w:val="hr-HR"/>
              </w:rPr>
              <w:t>ć</w:t>
            </w:r>
            <w:r w:rsidRPr="00174790">
              <w:rPr>
                <w:rFonts w:ascii="Times New Roman" w:hAnsi="Times New Roman"/>
                <w:lang w:val="hr-HR"/>
              </w:rPr>
              <w:t xml:space="preserve">anje sistema u rad u skladu sa unaprijed </w:t>
            </w:r>
            <w:proofErr w:type="spellStart"/>
            <w:r w:rsidRPr="00174790">
              <w:rPr>
                <w:rFonts w:ascii="Times New Roman" w:hAnsi="Times New Roman"/>
                <w:lang w:val="hr-HR"/>
              </w:rPr>
              <w:t>definisanim</w:t>
            </w:r>
            <w:proofErr w:type="spellEnd"/>
            <w:r w:rsidRPr="00174790">
              <w:rPr>
                <w:rFonts w:ascii="Times New Roman" w:hAnsi="Times New Roman"/>
                <w:lang w:val="hr-HR"/>
              </w:rPr>
              <w:t xml:space="preserve"> ciljevima vremena oporavka (RTO) i ta</w:t>
            </w:r>
            <w:r w:rsidRPr="00174790">
              <w:rPr>
                <w:rFonts w:ascii="Times New Roman" w:hAnsi="Times New Roman" w:hint="eastAsia"/>
                <w:lang w:val="hr-HR"/>
              </w:rPr>
              <w:t>č</w:t>
            </w:r>
            <w:r w:rsidRPr="00174790">
              <w:rPr>
                <w:rFonts w:ascii="Times New Roman" w:hAnsi="Times New Roman"/>
                <w:lang w:val="hr-HR"/>
              </w:rPr>
              <w:t>ke oporavka podataka (RPO).</w:t>
            </w:r>
          </w:p>
        </w:tc>
        <w:tc>
          <w:tcPr>
            <w:tcW w:w="992" w:type="dxa"/>
            <w:vAlign w:val="center"/>
          </w:tcPr>
          <w:p w14:paraId="14C1AE43" w14:textId="729B9DDC" w:rsidR="00EB51BD" w:rsidRPr="001E2E14" w:rsidRDefault="00040BAA" w:rsidP="00B4564C">
            <w:pPr>
              <w:jc w:val="center"/>
              <w:rPr>
                <w:rFonts w:ascii="Times New Roman" w:hAnsi="Times New Roman"/>
                <w:lang w:val="hr-HR"/>
              </w:rPr>
            </w:pPr>
            <w:r w:rsidRPr="001E2E14">
              <w:rPr>
                <w:rFonts w:ascii="Times New Roman" w:hAnsi="Times New Roman"/>
                <w:lang w:val="hr-HR"/>
              </w:rPr>
              <w:lastRenderedPageBreak/>
              <w:t>1</w:t>
            </w:r>
          </w:p>
        </w:tc>
      </w:tr>
    </w:tbl>
    <w:p w14:paraId="7421D7F4" w14:textId="77777777" w:rsidR="00EB51BD" w:rsidRDefault="00EB51BD" w:rsidP="00EB51BD">
      <w:pPr>
        <w:contextualSpacing/>
        <w:rPr>
          <w:rFonts w:ascii="Times New Roman" w:hAnsi="Times New Roman"/>
          <w:lang w:val="hr-HR"/>
        </w:rPr>
      </w:pPr>
    </w:p>
    <w:p w14:paraId="5166A70C" w14:textId="2A6435BE" w:rsidR="00EB51BD" w:rsidRPr="001E2E14" w:rsidRDefault="00EB51BD" w:rsidP="00EB51BD">
      <w:pPr>
        <w:widowControl w:val="0"/>
        <w:autoSpaceDE w:val="0"/>
        <w:autoSpaceDN w:val="0"/>
        <w:adjustRightInd w:val="0"/>
        <w:rPr>
          <w:rFonts w:ascii="Times New Roman" w:hAnsi="Times New Roman"/>
          <w:lang w:val="hr-HR"/>
        </w:rPr>
      </w:pPr>
      <w:r w:rsidRPr="001E2E14">
        <w:rPr>
          <w:rFonts w:ascii="Times New Roman" w:hAnsi="Times New Roman"/>
          <w:lang w:val="hr-HR"/>
        </w:rPr>
        <w:t xml:space="preserve">Procijenjena vrijednost  nabavke je </w:t>
      </w:r>
      <w:r w:rsidR="00C33F71">
        <w:rPr>
          <w:rFonts w:ascii="Times New Roman" w:hAnsi="Times New Roman"/>
          <w:lang w:val="hr-HR"/>
        </w:rPr>
        <w:t>10</w:t>
      </w:r>
      <w:r w:rsidRPr="001E2E14">
        <w:rPr>
          <w:rFonts w:ascii="Times New Roman" w:hAnsi="Times New Roman"/>
          <w:lang w:val="hr-HR"/>
        </w:rPr>
        <w:t>.000,00€</w:t>
      </w:r>
      <w:r w:rsidR="00DC2A11">
        <w:rPr>
          <w:rFonts w:ascii="Times New Roman" w:hAnsi="Times New Roman"/>
          <w:lang w:val="hr-HR"/>
        </w:rPr>
        <w:t xml:space="preserve"> bez PDV</w:t>
      </w:r>
      <w:r w:rsidRPr="001E2E14">
        <w:rPr>
          <w:rFonts w:ascii="Times New Roman" w:hAnsi="Times New Roman"/>
          <w:lang w:val="hr-HR"/>
        </w:rPr>
        <w:t>.</w:t>
      </w:r>
    </w:p>
    <w:p w14:paraId="68E05855" w14:textId="77777777" w:rsidR="00EB51BD" w:rsidRPr="001E2E14" w:rsidRDefault="00EB51BD" w:rsidP="00EB51BD">
      <w:pPr>
        <w:widowControl w:val="0"/>
        <w:autoSpaceDE w:val="0"/>
        <w:autoSpaceDN w:val="0"/>
        <w:adjustRightInd w:val="0"/>
        <w:rPr>
          <w:rFonts w:ascii="Times New Roman" w:hAnsi="Times New Roman"/>
          <w:lang w:val="hr-HR"/>
        </w:rPr>
      </w:pPr>
    </w:p>
    <w:p w14:paraId="01A9B3BD" w14:textId="77777777" w:rsidR="00EB51BD" w:rsidRPr="001E2E14" w:rsidRDefault="00EB51BD" w:rsidP="00EB51BD">
      <w:pPr>
        <w:contextualSpacing/>
        <w:rPr>
          <w:rFonts w:ascii="Times New Roman" w:hAnsi="Times New Roman"/>
          <w:b/>
          <w:i/>
          <w:lang w:val="hr-HR"/>
        </w:rPr>
      </w:pPr>
      <w:r w:rsidRPr="001E2E14">
        <w:rPr>
          <w:rFonts w:ascii="Times New Roman" w:hAnsi="Times New Roman"/>
          <w:b/>
          <w:i/>
          <w:lang w:val="hr-HR"/>
        </w:rPr>
        <w:t>II Ponuda treba da sadrži:</w:t>
      </w:r>
    </w:p>
    <w:p w14:paraId="317BC955" w14:textId="77777777" w:rsidR="00EB51BD" w:rsidRPr="001E2E14" w:rsidRDefault="00EB51BD" w:rsidP="00EB51BD">
      <w:pPr>
        <w:contextualSpacing/>
        <w:rPr>
          <w:rFonts w:ascii="Times New Roman" w:hAnsi="Times New Roman"/>
          <w:lang w:val="hr-HR"/>
        </w:rPr>
      </w:pPr>
      <w:r w:rsidRPr="001E2E14">
        <w:rPr>
          <w:rFonts w:ascii="Times New Roman" w:hAnsi="Times New Roman"/>
          <w:lang w:val="hr-HR"/>
        </w:rPr>
        <w:t>1 Opšti dio:</w:t>
      </w:r>
    </w:p>
    <w:p w14:paraId="7D7F6042" w14:textId="77777777" w:rsidR="008C0DA1" w:rsidRDefault="008C0DA1" w:rsidP="008C0DA1">
      <w:pPr>
        <w:numPr>
          <w:ilvl w:val="0"/>
          <w:numId w:val="2"/>
        </w:numPr>
        <w:spacing w:after="200"/>
        <w:contextualSpacing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Tačan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naziv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adresu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ponuđača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poreski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identifikacioni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proofErr w:type="gramStart"/>
      <w:r>
        <w:rPr>
          <w:rFonts w:ascii="Times New Roman" w:hAnsi="Times New Roman"/>
        </w:rPr>
        <w:t>broj</w:t>
      </w:r>
      <w:proofErr w:type="spellEnd"/>
      <w:r>
        <w:rPr>
          <w:rFonts w:ascii="Times New Roman" w:hAnsi="Times New Roman"/>
        </w:rPr>
        <w:t>;</w:t>
      </w:r>
      <w:proofErr w:type="gramEnd"/>
    </w:p>
    <w:p w14:paraId="1A9CB5CC" w14:textId="77777777" w:rsidR="008C0DA1" w:rsidRDefault="008C0DA1" w:rsidP="008C0DA1">
      <w:pPr>
        <w:numPr>
          <w:ilvl w:val="0"/>
          <w:numId w:val="2"/>
        </w:numPr>
        <w:spacing w:after="200"/>
        <w:contextualSpacing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Kontakt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ovlašćenog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proofErr w:type="gramStart"/>
      <w:r>
        <w:rPr>
          <w:rFonts w:ascii="Times New Roman" w:hAnsi="Times New Roman"/>
        </w:rPr>
        <w:t>predstavnika</w:t>
      </w:r>
      <w:proofErr w:type="spellEnd"/>
      <w:r>
        <w:rPr>
          <w:rFonts w:ascii="Times New Roman" w:hAnsi="Times New Roman"/>
        </w:rPr>
        <w:t>;</w:t>
      </w:r>
      <w:proofErr w:type="gramEnd"/>
    </w:p>
    <w:p w14:paraId="08F7034B" w14:textId="77777777" w:rsidR="008C0DA1" w:rsidRDefault="008C0DA1" w:rsidP="008C0DA1">
      <w:pPr>
        <w:numPr>
          <w:ilvl w:val="0"/>
          <w:numId w:val="2"/>
        </w:numPr>
        <w:spacing w:after="200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 xml:space="preserve">Reference </w:t>
      </w:r>
      <w:proofErr w:type="spellStart"/>
      <w:proofErr w:type="gramStart"/>
      <w:r>
        <w:rPr>
          <w:rFonts w:ascii="Times New Roman" w:hAnsi="Times New Roman"/>
        </w:rPr>
        <w:t>ponu</w:t>
      </w:r>
      <w:proofErr w:type="spellEnd"/>
      <w:r>
        <w:rPr>
          <w:rFonts w:ascii="Times New Roman" w:hAnsi="Times New Roman"/>
          <w:lang w:val="sr-Latn-CS"/>
        </w:rPr>
        <w:t>đ</w:t>
      </w:r>
      <w:proofErr w:type="spellStart"/>
      <w:r>
        <w:rPr>
          <w:rFonts w:ascii="Times New Roman" w:hAnsi="Times New Roman"/>
        </w:rPr>
        <w:t>ača</w:t>
      </w:r>
      <w:proofErr w:type="spellEnd"/>
      <w:r>
        <w:rPr>
          <w:rFonts w:ascii="Times New Roman" w:hAnsi="Times New Roman"/>
        </w:rPr>
        <w:t>;</w:t>
      </w:r>
      <w:proofErr w:type="gramEnd"/>
    </w:p>
    <w:p w14:paraId="0745FFDC" w14:textId="77777777" w:rsidR="008C0DA1" w:rsidRDefault="008C0DA1" w:rsidP="008C0DA1">
      <w:pPr>
        <w:numPr>
          <w:ilvl w:val="0"/>
          <w:numId w:val="2"/>
        </w:numPr>
        <w:spacing w:after="200"/>
        <w:contextualSpacing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Garantni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rok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isporučenu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robu</w:t>
      </w:r>
      <w:proofErr w:type="spellEnd"/>
      <w:r>
        <w:rPr>
          <w:rFonts w:ascii="Times New Roman" w:hAnsi="Times New Roman"/>
        </w:rPr>
        <w:t>/</w:t>
      </w:r>
      <w:proofErr w:type="spellStart"/>
      <w:proofErr w:type="gramStart"/>
      <w:r>
        <w:rPr>
          <w:rFonts w:ascii="Times New Roman" w:hAnsi="Times New Roman"/>
        </w:rPr>
        <w:t>usluge</w:t>
      </w:r>
      <w:proofErr w:type="spellEnd"/>
      <w:r>
        <w:rPr>
          <w:rFonts w:ascii="Times New Roman" w:hAnsi="Times New Roman"/>
        </w:rPr>
        <w:t>;</w:t>
      </w:r>
      <w:proofErr w:type="gramEnd"/>
    </w:p>
    <w:p w14:paraId="23754376" w14:textId="77777777" w:rsidR="008C0DA1" w:rsidRPr="00C33F71" w:rsidRDefault="008C0DA1" w:rsidP="008C0DA1">
      <w:pPr>
        <w:numPr>
          <w:ilvl w:val="0"/>
          <w:numId w:val="2"/>
        </w:numPr>
        <w:spacing w:after="200"/>
        <w:contextualSpacing/>
        <w:rPr>
          <w:rFonts w:ascii="Times New Roman" w:hAnsi="Times New Roman"/>
        </w:rPr>
      </w:pPr>
      <w:proofErr w:type="spellStart"/>
      <w:r w:rsidRPr="00C33F71">
        <w:rPr>
          <w:rFonts w:ascii="Times New Roman" w:hAnsi="Times New Roman"/>
        </w:rPr>
        <w:t>Ponuđač</w:t>
      </w:r>
      <w:proofErr w:type="spellEnd"/>
      <w:r w:rsidRPr="00C33F71">
        <w:rPr>
          <w:rFonts w:ascii="Times New Roman" w:hAnsi="Times New Roman"/>
        </w:rPr>
        <w:t xml:space="preserve"> </w:t>
      </w:r>
      <w:proofErr w:type="spellStart"/>
      <w:r w:rsidRPr="00C33F71">
        <w:rPr>
          <w:rFonts w:ascii="Times New Roman" w:hAnsi="Times New Roman"/>
        </w:rPr>
        <w:t>treba</w:t>
      </w:r>
      <w:proofErr w:type="spellEnd"/>
      <w:r w:rsidRPr="00C33F71">
        <w:rPr>
          <w:rFonts w:ascii="Times New Roman" w:hAnsi="Times New Roman"/>
        </w:rPr>
        <w:t xml:space="preserve"> </w:t>
      </w:r>
      <w:proofErr w:type="spellStart"/>
      <w:r w:rsidRPr="00C33F71">
        <w:rPr>
          <w:rFonts w:ascii="Times New Roman" w:hAnsi="Times New Roman"/>
        </w:rPr>
        <w:t>dostaviti</w:t>
      </w:r>
      <w:proofErr w:type="spellEnd"/>
      <w:r w:rsidRPr="00C33F71">
        <w:rPr>
          <w:rFonts w:ascii="Times New Roman" w:hAnsi="Times New Roman"/>
        </w:rPr>
        <w:t xml:space="preserve"> </w:t>
      </w:r>
      <w:proofErr w:type="spellStart"/>
      <w:r w:rsidRPr="00C33F71">
        <w:rPr>
          <w:rFonts w:ascii="Times New Roman" w:hAnsi="Times New Roman"/>
        </w:rPr>
        <w:t>ponudu</w:t>
      </w:r>
      <w:proofErr w:type="spellEnd"/>
      <w:r w:rsidRPr="00C33F71">
        <w:rPr>
          <w:rFonts w:ascii="Times New Roman" w:hAnsi="Times New Roman"/>
        </w:rPr>
        <w:t xml:space="preserve"> za </w:t>
      </w:r>
      <w:proofErr w:type="spellStart"/>
      <w:r w:rsidRPr="00C33F71">
        <w:rPr>
          <w:rFonts w:ascii="Times New Roman" w:hAnsi="Times New Roman"/>
        </w:rPr>
        <w:t>sve</w:t>
      </w:r>
      <w:proofErr w:type="spellEnd"/>
      <w:r w:rsidRPr="00C33F71">
        <w:rPr>
          <w:rFonts w:ascii="Times New Roman" w:hAnsi="Times New Roman"/>
        </w:rPr>
        <w:t xml:space="preserve"> </w:t>
      </w:r>
      <w:proofErr w:type="spellStart"/>
      <w:r w:rsidRPr="00C33F71">
        <w:rPr>
          <w:rFonts w:ascii="Times New Roman" w:hAnsi="Times New Roman"/>
        </w:rPr>
        <w:t>stavke</w:t>
      </w:r>
      <w:proofErr w:type="spellEnd"/>
      <w:r w:rsidRPr="00C33F71">
        <w:rPr>
          <w:rFonts w:ascii="Times New Roman" w:hAnsi="Times New Roman"/>
        </w:rPr>
        <w:t xml:space="preserve">. </w:t>
      </w:r>
    </w:p>
    <w:p w14:paraId="5EA35E0D" w14:textId="77777777" w:rsidR="008C0DA1" w:rsidRDefault="008C0DA1" w:rsidP="00EB51BD">
      <w:pPr>
        <w:contextualSpacing/>
        <w:rPr>
          <w:rFonts w:ascii="Times New Roman" w:hAnsi="Times New Roman"/>
        </w:rPr>
      </w:pPr>
    </w:p>
    <w:p w14:paraId="4AFF4DD0" w14:textId="36B87D15" w:rsidR="00EB51BD" w:rsidRPr="001E2E14" w:rsidRDefault="00EB51BD" w:rsidP="00EB51BD">
      <w:pPr>
        <w:contextualSpacing/>
        <w:rPr>
          <w:rFonts w:ascii="Times New Roman" w:hAnsi="Times New Roman"/>
          <w:lang w:val="hr-HR"/>
        </w:rPr>
      </w:pPr>
      <w:r w:rsidRPr="001E2E14">
        <w:rPr>
          <w:rFonts w:ascii="Times New Roman" w:hAnsi="Times New Roman"/>
          <w:lang w:val="hr-HR"/>
        </w:rPr>
        <w:t>2 Komercijalni dio:</w:t>
      </w:r>
    </w:p>
    <w:p w14:paraId="3F590A8A" w14:textId="77777777" w:rsidR="00EB51BD" w:rsidRPr="001E2E14" w:rsidRDefault="00EB51BD" w:rsidP="00A072D5">
      <w:pPr>
        <w:pStyle w:val="ListParagraph"/>
        <w:numPr>
          <w:ilvl w:val="0"/>
          <w:numId w:val="3"/>
        </w:numPr>
        <w:spacing w:after="200"/>
        <w:ind w:right="0"/>
        <w:jc w:val="both"/>
        <w:rPr>
          <w:rFonts w:ascii="Times New Roman" w:hAnsi="Times New Roman" w:cs="Times New Roman"/>
          <w:lang w:val="hr-HR"/>
        </w:rPr>
      </w:pPr>
      <w:r w:rsidRPr="001E2E14">
        <w:rPr>
          <w:rFonts w:ascii="Times New Roman" w:hAnsi="Times New Roman" w:cs="Times New Roman"/>
          <w:lang w:val="hr-HR"/>
        </w:rPr>
        <w:t>Ponudu dati u jediničnim cijenama, sa i bez PDV-a;</w:t>
      </w:r>
    </w:p>
    <w:p w14:paraId="55F63223" w14:textId="77777777" w:rsidR="00EB51BD" w:rsidRPr="001E2E14" w:rsidRDefault="00EB51BD" w:rsidP="00A072D5">
      <w:pPr>
        <w:pStyle w:val="ListParagraph"/>
        <w:numPr>
          <w:ilvl w:val="0"/>
          <w:numId w:val="3"/>
        </w:numPr>
        <w:spacing w:after="200"/>
        <w:ind w:right="0"/>
        <w:jc w:val="both"/>
        <w:rPr>
          <w:rFonts w:ascii="Times New Roman" w:hAnsi="Times New Roman" w:cs="Times New Roman"/>
          <w:lang w:val="hr-HR"/>
        </w:rPr>
      </w:pPr>
      <w:r w:rsidRPr="001E2E14">
        <w:rPr>
          <w:rFonts w:ascii="Times New Roman" w:hAnsi="Times New Roman" w:cs="Times New Roman"/>
          <w:lang w:val="hr-HR"/>
        </w:rPr>
        <w:t>Ukupna vrijednost ponude izražene u €, sa i bez PDV-a;</w:t>
      </w:r>
    </w:p>
    <w:p w14:paraId="60EE5908" w14:textId="73BC869C" w:rsidR="00EB51BD" w:rsidRPr="001E2E14" w:rsidRDefault="00EB51BD" w:rsidP="00A072D5">
      <w:pPr>
        <w:pStyle w:val="ListParagraph"/>
        <w:numPr>
          <w:ilvl w:val="0"/>
          <w:numId w:val="3"/>
        </w:numPr>
        <w:spacing w:after="200"/>
        <w:ind w:right="0"/>
        <w:jc w:val="both"/>
        <w:rPr>
          <w:rFonts w:ascii="Times New Roman" w:hAnsi="Times New Roman" w:cs="Times New Roman"/>
          <w:lang w:val="hr-HR"/>
        </w:rPr>
      </w:pPr>
      <w:r w:rsidRPr="001E2E14">
        <w:rPr>
          <w:rFonts w:ascii="Times New Roman" w:hAnsi="Times New Roman" w:cs="Times New Roman"/>
          <w:lang w:val="hr-HR"/>
        </w:rPr>
        <w:t>Naznačiti dinamiku i način plaćanja.</w:t>
      </w:r>
    </w:p>
    <w:p w14:paraId="007FBB92" w14:textId="77777777" w:rsidR="00EB51BD" w:rsidRPr="001E2E14" w:rsidRDefault="00EB51BD" w:rsidP="00EB51BD">
      <w:pPr>
        <w:contextualSpacing/>
        <w:rPr>
          <w:rFonts w:ascii="Times New Roman" w:hAnsi="Times New Roman"/>
          <w:b/>
          <w:i/>
          <w:lang w:val="hr-HR"/>
        </w:rPr>
      </w:pPr>
      <w:r w:rsidRPr="001E2E14">
        <w:rPr>
          <w:rFonts w:ascii="Times New Roman" w:hAnsi="Times New Roman"/>
          <w:b/>
          <w:i/>
          <w:lang w:val="hr-HR"/>
        </w:rPr>
        <w:t>III Minimum zahtjeva koje ponuda mora da ispuni:</w:t>
      </w:r>
    </w:p>
    <w:p w14:paraId="67C01197" w14:textId="77777777" w:rsidR="008C0DA1" w:rsidRPr="00CB6839" w:rsidRDefault="008C0DA1" w:rsidP="00CB6839">
      <w:pPr>
        <w:pStyle w:val="ListParagraph"/>
        <w:numPr>
          <w:ilvl w:val="0"/>
          <w:numId w:val="3"/>
        </w:numPr>
        <w:spacing w:after="200"/>
        <w:ind w:right="0"/>
        <w:jc w:val="both"/>
        <w:rPr>
          <w:rFonts w:ascii="Times New Roman" w:hAnsi="Times New Roman" w:cs="Times New Roman"/>
          <w:lang w:val="hr-HR"/>
        </w:rPr>
      </w:pPr>
      <w:r w:rsidRPr="00CB6839">
        <w:rPr>
          <w:rFonts w:ascii="Times New Roman" w:hAnsi="Times New Roman" w:cs="Times New Roman"/>
          <w:lang w:val="hr-HR"/>
        </w:rPr>
        <w:t xml:space="preserve">Ispunjenje zahtjeva </w:t>
      </w:r>
      <w:proofErr w:type="spellStart"/>
      <w:r w:rsidRPr="00CB6839">
        <w:rPr>
          <w:rFonts w:ascii="Times New Roman" w:hAnsi="Times New Roman" w:cs="Times New Roman"/>
          <w:lang w:val="hr-HR"/>
        </w:rPr>
        <w:t>definisanih</w:t>
      </w:r>
      <w:proofErr w:type="spellEnd"/>
      <w:r w:rsidRPr="00CB6839">
        <w:rPr>
          <w:rFonts w:ascii="Times New Roman" w:hAnsi="Times New Roman" w:cs="Times New Roman"/>
          <w:lang w:val="hr-HR"/>
        </w:rPr>
        <w:t xml:space="preserve"> u tenderskoj dokumentaciji;</w:t>
      </w:r>
    </w:p>
    <w:p w14:paraId="00D911AA" w14:textId="22876A0C" w:rsidR="00C33F71" w:rsidRPr="00CB6839" w:rsidRDefault="008C0DA1" w:rsidP="00CB6839">
      <w:pPr>
        <w:pStyle w:val="ListParagraph"/>
        <w:numPr>
          <w:ilvl w:val="0"/>
          <w:numId w:val="3"/>
        </w:numPr>
        <w:spacing w:after="200"/>
        <w:ind w:right="0"/>
        <w:jc w:val="both"/>
        <w:rPr>
          <w:rFonts w:ascii="Times New Roman" w:hAnsi="Times New Roman" w:cs="Times New Roman"/>
          <w:lang w:val="hr-HR"/>
        </w:rPr>
      </w:pPr>
      <w:r w:rsidRPr="00CB6839">
        <w:rPr>
          <w:rFonts w:ascii="Times New Roman" w:hAnsi="Times New Roman" w:cs="Times New Roman"/>
          <w:lang w:val="hr-HR"/>
        </w:rPr>
        <w:t>Ponuda mora biti obavezuju</w:t>
      </w:r>
      <w:r w:rsidRPr="00CB6839">
        <w:rPr>
          <w:rFonts w:ascii="Times New Roman" w:hAnsi="Times New Roman" w:cs="Times New Roman" w:hint="eastAsia"/>
          <w:lang w:val="hr-HR"/>
        </w:rPr>
        <w:t>ć</w:t>
      </w:r>
      <w:r w:rsidRPr="00CB6839">
        <w:rPr>
          <w:rFonts w:ascii="Times New Roman" w:hAnsi="Times New Roman" w:cs="Times New Roman"/>
          <w:lang w:val="hr-HR"/>
        </w:rPr>
        <w:t>a na period od 60 dana. Univerzitet Donja Gorica zadržava pravo na mogu</w:t>
      </w:r>
      <w:r w:rsidRPr="00CB6839">
        <w:rPr>
          <w:rFonts w:ascii="Times New Roman" w:hAnsi="Times New Roman" w:cs="Times New Roman" w:hint="eastAsia"/>
          <w:lang w:val="hr-HR"/>
        </w:rPr>
        <w:t>ć</w:t>
      </w:r>
      <w:r w:rsidRPr="00CB6839">
        <w:rPr>
          <w:rFonts w:ascii="Times New Roman" w:hAnsi="Times New Roman" w:cs="Times New Roman"/>
          <w:lang w:val="hr-HR"/>
        </w:rPr>
        <w:t>nost produženje ovog roka</w:t>
      </w:r>
      <w:r w:rsidR="00C33F71" w:rsidRPr="00CB6839">
        <w:rPr>
          <w:rFonts w:ascii="Times New Roman" w:hAnsi="Times New Roman" w:cs="Times New Roman"/>
          <w:lang w:val="hr-HR"/>
        </w:rPr>
        <w:t>.</w:t>
      </w:r>
    </w:p>
    <w:p w14:paraId="3121740E" w14:textId="77777777" w:rsidR="008C0DA1" w:rsidRPr="00CB6839" w:rsidRDefault="008C0DA1" w:rsidP="00CB6839">
      <w:pPr>
        <w:pStyle w:val="ListParagraph"/>
        <w:numPr>
          <w:ilvl w:val="0"/>
          <w:numId w:val="3"/>
        </w:numPr>
        <w:spacing w:after="200"/>
        <w:ind w:right="0"/>
        <w:jc w:val="both"/>
        <w:rPr>
          <w:rFonts w:ascii="Times New Roman" w:hAnsi="Times New Roman" w:cs="Times New Roman"/>
          <w:lang w:val="hr-HR"/>
        </w:rPr>
      </w:pPr>
      <w:r w:rsidRPr="00CB6839">
        <w:rPr>
          <w:rFonts w:ascii="Times New Roman" w:hAnsi="Times New Roman" w:cs="Times New Roman"/>
          <w:lang w:val="hr-HR"/>
        </w:rPr>
        <w:t>Ponu</w:t>
      </w:r>
      <w:r w:rsidRPr="00CB6839">
        <w:rPr>
          <w:rFonts w:ascii="Times New Roman" w:hAnsi="Times New Roman" w:cs="Times New Roman" w:hint="eastAsia"/>
          <w:lang w:val="hr-HR"/>
        </w:rPr>
        <w:t>đ</w:t>
      </w:r>
      <w:r w:rsidRPr="00CB6839">
        <w:rPr>
          <w:rFonts w:ascii="Times New Roman" w:hAnsi="Times New Roman" w:cs="Times New Roman"/>
          <w:lang w:val="hr-HR"/>
        </w:rPr>
        <w:t>a</w:t>
      </w:r>
      <w:r w:rsidRPr="00CB6839">
        <w:rPr>
          <w:rFonts w:ascii="Times New Roman" w:hAnsi="Times New Roman" w:cs="Times New Roman" w:hint="eastAsia"/>
          <w:lang w:val="hr-HR"/>
        </w:rPr>
        <w:t>č</w:t>
      </w:r>
      <w:r w:rsidRPr="00CB6839">
        <w:rPr>
          <w:rFonts w:ascii="Times New Roman" w:hAnsi="Times New Roman" w:cs="Times New Roman"/>
          <w:lang w:val="hr-HR"/>
        </w:rPr>
        <w:t xml:space="preserve"> je u obavezi da pruži kontinuiranu podršku  i komunikaciju  za Univerzitetom tokom trajanja ugovora.</w:t>
      </w:r>
    </w:p>
    <w:p w14:paraId="6B6E0C95" w14:textId="1E243B57" w:rsidR="008C0DA1" w:rsidRPr="00CB6839" w:rsidRDefault="008C0DA1" w:rsidP="00CB6839">
      <w:pPr>
        <w:pStyle w:val="ListParagraph"/>
        <w:numPr>
          <w:ilvl w:val="0"/>
          <w:numId w:val="3"/>
        </w:numPr>
        <w:spacing w:after="200"/>
        <w:ind w:right="0"/>
        <w:jc w:val="both"/>
        <w:rPr>
          <w:rFonts w:ascii="Times New Roman" w:hAnsi="Times New Roman" w:cs="Times New Roman"/>
          <w:lang w:val="hr-HR"/>
        </w:rPr>
      </w:pPr>
      <w:r w:rsidRPr="00CB6839">
        <w:rPr>
          <w:rFonts w:ascii="Times New Roman" w:hAnsi="Times New Roman" w:cs="Times New Roman"/>
          <w:lang w:val="hr-HR"/>
        </w:rPr>
        <w:t>Rok za realizaciju svih aktivnosti je 31.</w:t>
      </w:r>
      <w:r w:rsidR="00CB6839" w:rsidRPr="00CB6839">
        <w:rPr>
          <w:rFonts w:ascii="Times New Roman" w:hAnsi="Times New Roman" w:cs="Times New Roman"/>
          <w:lang w:val="hr-HR"/>
        </w:rPr>
        <w:t>0</w:t>
      </w:r>
      <w:r w:rsidRPr="00CB6839">
        <w:rPr>
          <w:rFonts w:ascii="Times New Roman" w:hAnsi="Times New Roman" w:cs="Times New Roman"/>
          <w:lang w:val="hr-HR"/>
        </w:rPr>
        <w:t xml:space="preserve">5.2026. godine. </w:t>
      </w:r>
    </w:p>
    <w:p w14:paraId="1EC84652" w14:textId="77777777" w:rsidR="008C0DA1" w:rsidRPr="008C0DA1" w:rsidRDefault="008C0DA1" w:rsidP="008C0DA1">
      <w:pPr>
        <w:contextualSpacing/>
        <w:rPr>
          <w:rFonts w:ascii="Times New Roman" w:hAnsi="Times New Roman"/>
          <w:lang w:val="hr-HR"/>
        </w:rPr>
      </w:pPr>
      <w:r w:rsidRPr="008C0DA1">
        <w:rPr>
          <w:rFonts w:ascii="Times New Roman" w:hAnsi="Times New Roman"/>
          <w:lang w:val="hr-HR"/>
        </w:rPr>
        <w:lastRenderedPageBreak/>
        <w:t xml:space="preserve">U slučaju da izabrani ponuđač odustane od izvršenja ugovora, ili obaveze izvršava suprotno ugovorenom, Univerzitet Donja Gorica se može obratiti </w:t>
      </w:r>
      <w:proofErr w:type="spellStart"/>
      <w:r w:rsidRPr="008C0DA1">
        <w:rPr>
          <w:rFonts w:ascii="Times New Roman" w:hAnsi="Times New Roman"/>
          <w:lang w:val="hr-HR"/>
        </w:rPr>
        <w:t>drugorangiranom</w:t>
      </w:r>
      <w:proofErr w:type="spellEnd"/>
      <w:r w:rsidRPr="008C0DA1">
        <w:rPr>
          <w:rFonts w:ascii="Times New Roman" w:hAnsi="Times New Roman"/>
          <w:lang w:val="hr-HR"/>
        </w:rPr>
        <w:t xml:space="preserve"> ponuđaču radi zaključivanja ugovora.</w:t>
      </w:r>
    </w:p>
    <w:p w14:paraId="043E705D" w14:textId="77777777" w:rsidR="008C0DA1" w:rsidRPr="008C0DA1" w:rsidRDefault="008C0DA1" w:rsidP="008C0DA1">
      <w:pPr>
        <w:contextualSpacing/>
        <w:rPr>
          <w:rFonts w:ascii="Times New Roman" w:hAnsi="Times New Roman"/>
          <w:b/>
          <w:i/>
          <w:lang w:val="hr-HR"/>
        </w:rPr>
      </w:pPr>
    </w:p>
    <w:p w14:paraId="6A695894" w14:textId="77777777" w:rsidR="008C0DA1" w:rsidRDefault="008C0DA1" w:rsidP="008C0DA1">
      <w:pPr>
        <w:contextualSpacing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IV </w:t>
      </w:r>
      <w:proofErr w:type="spellStart"/>
      <w:r>
        <w:rPr>
          <w:rFonts w:ascii="Times New Roman" w:hAnsi="Times New Roman"/>
          <w:b/>
          <w:i/>
        </w:rPr>
        <w:t>Kriterijumi</w:t>
      </w:r>
      <w:proofErr w:type="spellEnd"/>
      <w:r>
        <w:rPr>
          <w:rFonts w:ascii="Times New Roman" w:hAnsi="Times New Roman"/>
          <w:b/>
          <w:i/>
        </w:rPr>
        <w:t xml:space="preserve"> </w:t>
      </w:r>
      <w:proofErr w:type="spellStart"/>
      <w:r>
        <w:rPr>
          <w:rFonts w:ascii="Times New Roman" w:hAnsi="Times New Roman"/>
          <w:b/>
          <w:i/>
        </w:rPr>
        <w:t>vrednovanja</w:t>
      </w:r>
      <w:proofErr w:type="spellEnd"/>
      <w:r>
        <w:rPr>
          <w:rFonts w:ascii="Times New Roman" w:hAnsi="Times New Roman"/>
          <w:b/>
          <w:i/>
        </w:rPr>
        <w:t xml:space="preserve"> </w:t>
      </w:r>
      <w:proofErr w:type="spellStart"/>
      <w:r>
        <w:rPr>
          <w:rFonts w:ascii="Times New Roman" w:hAnsi="Times New Roman"/>
          <w:b/>
          <w:i/>
        </w:rPr>
        <w:t>ponuda</w:t>
      </w:r>
      <w:proofErr w:type="spellEnd"/>
      <w:r>
        <w:rPr>
          <w:rFonts w:ascii="Times New Roman" w:hAnsi="Times New Roman"/>
          <w:b/>
          <w:i/>
        </w:rPr>
        <w:t>:</w:t>
      </w:r>
    </w:p>
    <w:p w14:paraId="667819D4" w14:textId="77777777" w:rsidR="008C0DA1" w:rsidRDefault="008C0DA1" w:rsidP="008C0DA1">
      <w:pPr>
        <w:contextualSpacing/>
        <w:rPr>
          <w:rFonts w:ascii="Times New Roman" w:hAnsi="Times New Roman"/>
        </w:rPr>
      </w:pPr>
    </w:p>
    <w:p w14:paraId="2883C1B8" w14:textId="77777777" w:rsidR="008C0DA1" w:rsidRDefault="008C0DA1" w:rsidP="008C0DA1">
      <w:pPr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 xml:space="preserve">Da bi </w:t>
      </w:r>
      <w:proofErr w:type="spellStart"/>
      <w:r>
        <w:rPr>
          <w:rFonts w:ascii="Times New Roman" w:hAnsi="Times New Roman"/>
        </w:rPr>
        <w:t>ponuda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mogla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biti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razmatrana</w:t>
      </w:r>
      <w:proofErr w:type="spellEnd"/>
      <w:r>
        <w:rPr>
          <w:rFonts w:ascii="Times New Roman" w:hAnsi="Times New Roman"/>
        </w:rPr>
        <w:t xml:space="preserve"> mora </w:t>
      </w:r>
      <w:proofErr w:type="spellStart"/>
      <w:r>
        <w:rPr>
          <w:rFonts w:ascii="Times New Roman" w:hAnsi="Times New Roman"/>
        </w:rPr>
        <w:t>ispuniti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uslove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ponude</w:t>
      </w:r>
      <w:proofErr w:type="spellEnd"/>
      <w:r>
        <w:rPr>
          <w:rFonts w:ascii="Times New Roman" w:hAnsi="Times New Roman"/>
        </w:rPr>
        <w:t xml:space="preserve">. </w:t>
      </w:r>
      <w:proofErr w:type="spellStart"/>
      <w:r>
        <w:rPr>
          <w:rFonts w:ascii="Times New Roman" w:hAnsi="Times New Roman"/>
        </w:rPr>
        <w:t>Ponude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koje</w:t>
      </w:r>
      <w:proofErr w:type="spellEnd"/>
      <w:r>
        <w:rPr>
          <w:rFonts w:ascii="Times New Roman" w:hAnsi="Times New Roman"/>
        </w:rPr>
        <w:t xml:space="preserve"> ne </w:t>
      </w:r>
      <w:proofErr w:type="spellStart"/>
      <w:r>
        <w:rPr>
          <w:rFonts w:ascii="Times New Roman" w:hAnsi="Times New Roman"/>
        </w:rPr>
        <w:t>zadovolje</w:t>
      </w:r>
      <w:proofErr w:type="spellEnd"/>
      <w:r>
        <w:rPr>
          <w:rFonts w:ascii="Times New Roman" w:hAnsi="Times New Roman"/>
        </w:rPr>
        <w:t xml:space="preserve"> gore </w:t>
      </w:r>
      <w:proofErr w:type="spellStart"/>
      <w:r>
        <w:rPr>
          <w:rFonts w:ascii="Times New Roman" w:hAnsi="Times New Roman"/>
        </w:rPr>
        <w:t>pomenute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uslove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neće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biti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razmatrane</w:t>
      </w:r>
      <w:proofErr w:type="spellEnd"/>
      <w:r>
        <w:rPr>
          <w:rFonts w:ascii="Times New Roman" w:hAnsi="Times New Roman"/>
        </w:rPr>
        <w:t>.</w:t>
      </w:r>
    </w:p>
    <w:p w14:paraId="61AB724E" w14:textId="77777777" w:rsidR="008C0DA1" w:rsidRDefault="008C0DA1" w:rsidP="008C0DA1">
      <w:pPr>
        <w:contextualSpacing/>
        <w:rPr>
          <w:rFonts w:ascii="Times New Roman" w:hAnsi="Times New Roman"/>
        </w:rPr>
      </w:pPr>
    </w:p>
    <w:p w14:paraId="094CF899" w14:textId="77777777" w:rsidR="008C0DA1" w:rsidRDefault="008C0DA1" w:rsidP="008C0DA1">
      <w:pPr>
        <w:contextualSpacing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Vrednovanje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ponuda</w:t>
      </w:r>
      <w:proofErr w:type="spellEnd"/>
      <w:r>
        <w:rPr>
          <w:rFonts w:ascii="Times New Roman" w:hAnsi="Times New Roman"/>
        </w:rPr>
        <w:t xml:space="preserve"> se </w:t>
      </w:r>
      <w:proofErr w:type="spellStart"/>
      <w:r>
        <w:rPr>
          <w:rFonts w:ascii="Times New Roman" w:hAnsi="Times New Roman"/>
        </w:rPr>
        <w:t>vrši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osnovu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najpovoljnije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ekonomske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ponude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specifikaciji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referenci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ponuđača</w:t>
      </w:r>
      <w:proofErr w:type="spellEnd"/>
      <w:r>
        <w:rPr>
          <w:rFonts w:ascii="Times New Roman" w:hAnsi="Times New Roman"/>
        </w:rPr>
        <w:t>.</w:t>
      </w:r>
    </w:p>
    <w:p w14:paraId="68E9CC63" w14:textId="77777777" w:rsidR="008C0DA1" w:rsidRDefault="008C0DA1" w:rsidP="008C0DA1">
      <w:pPr>
        <w:contextualSpacing/>
        <w:rPr>
          <w:rFonts w:ascii="Times New Roman" w:hAnsi="Times New Roman"/>
        </w:rPr>
      </w:pPr>
    </w:p>
    <w:p w14:paraId="6C52E4C1" w14:textId="77777777" w:rsidR="008C0DA1" w:rsidRDefault="008C0DA1" w:rsidP="008C0DA1">
      <w:pPr>
        <w:contextualSpacing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V </w:t>
      </w:r>
      <w:proofErr w:type="spellStart"/>
      <w:r>
        <w:rPr>
          <w:rFonts w:ascii="Times New Roman" w:hAnsi="Times New Roman"/>
          <w:b/>
          <w:i/>
        </w:rPr>
        <w:t>Dostavljanje</w:t>
      </w:r>
      <w:proofErr w:type="spellEnd"/>
      <w:r>
        <w:rPr>
          <w:rFonts w:ascii="Times New Roman" w:hAnsi="Times New Roman"/>
          <w:b/>
          <w:i/>
        </w:rPr>
        <w:t xml:space="preserve"> </w:t>
      </w:r>
      <w:proofErr w:type="spellStart"/>
      <w:r>
        <w:rPr>
          <w:rFonts w:ascii="Times New Roman" w:hAnsi="Times New Roman"/>
          <w:b/>
          <w:i/>
        </w:rPr>
        <w:t>ponuda</w:t>
      </w:r>
      <w:proofErr w:type="spellEnd"/>
      <w:r>
        <w:rPr>
          <w:rFonts w:ascii="Times New Roman" w:hAnsi="Times New Roman"/>
          <w:b/>
          <w:i/>
        </w:rPr>
        <w:t xml:space="preserve">: </w:t>
      </w:r>
    </w:p>
    <w:p w14:paraId="431EA471" w14:textId="77777777" w:rsidR="008C0DA1" w:rsidRDefault="008C0DA1" w:rsidP="008C0DA1">
      <w:pPr>
        <w:contextualSpacing/>
        <w:rPr>
          <w:rFonts w:ascii="Times New Roman" w:hAnsi="Times New Roman"/>
          <w:b/>
        </w:rPr>
      </w:pPr>
    </w:p>
    <w:p w14:paraId="0DD8C478" w14:textId="77777777" w:rsidR="002B3161" w:rsidRPr="001E2E14" w:rsidRDefault="002B3161" w:rsidP="002B3161">
      <w:pPr>
        <w:contextualSpacing/>
        <w:rPr>
          <w:rFonts w:ascii="Times New Roman" w:hAnsi="Times New Roman"/>
          <w:lang w:val="hr-HR"/>
        </w:rPr>
      </w:pPr>
      <w:r w:rsidRPr="001E2E14">
        <w:rPr>
          <w:rFonts w:ascii="Times New Roman" w:hAnsi="Times New Roman"/>
          <w:lang w:val="hr-HR"/>
        </w:rPr>
        <w:t xml:space="preserve">Obavezno je opšti i komercijalni dio ponude dostaviti u posebnim i zapečaćenim kovertama sa naznakom na koverti da li se radi o </w:t>
      </w:r>
      <w:proofErr w:type="spellStart"/>
      <w:r w:rsidRPr="001E2E14">
        <w:rPr>
          <w:rFonts w:ascii="Times New Roman" w:hAnsi="Times New Roman"/>
          <w:lang w:val="hr-HR"/>
        </w:rPr>
        <w:t>opštem</w:t>
      </w:r>
      <w:proofErr w:type="spellEnd"/>
      <w:r w:rsidRPr="001E2E14">
        <w:rPr>
          <w:rFonts w:ascii="Times New Roman" w:hAnsi="Times New Roman"/>
          <w:lang w:val="hr-HR"/>
        </w:rPr>
        <w:t xml:space="preserve"> ili komercijalnom dijelu ponude.</w:t>
      </w:r>
    </w:p>
    <w:p w14:paraId="4FF5D608" w14:textId="77777777" w:rsidR="002B3161" w:rsidRPr="001E2E14" w:rsidRDefault="002B3161" w:rsidP="002B3161">
      <w:pPr>
        <w:contextualSpacing/>
        <w:rPr>
          <w:rFonts w:ascii="Times New Roman" w:hAnsi="Times New Roman"/>
          <w:lang w:val="hr-HR"/>
        </w:rPr>
      </w:pPr>
    </w:p>
    <w:p w14:paraId="2520D1B7" w14:textId="77777777" w:rsidR="002B3161" w:rsidRPr="001E2E14" w:rsidRDefault="002B3161" w:rsidP="002B3161">
      <w:pPr>
        <w:contextualSpacing/>
        <w:rPr>
          <w:rFonts w:ascii="Times New Roman" w:hAnsi="Times New Roman"/>
          <w:lang w:val="hr-HR"/>
        </w:rPr>
      </w:pPr>
      <w:r w:rsidRPr="001E2E14">
        <w:rPr>
          <w:rFonts w:ascii="Times New Roman" w:hAnsi="Times New Roman"/>
          <w:lang w:val="hr-HR"/>
        </w:rPr>
        <w:t xml:space="preserve">Obje koverte dostaviti u trećoj zapečaćenoj koverti na arhivu Univerziteta </w:t>
      </w:r>
      <w:r>
        <w:rPr>
          <w:rFonts w:ascii="Times New Roman" w:hAnsi="Times New Roman"/>
          <w:lang w:val="hr-HR"/>
        </w:rPr>
        <w:t>Donja Gorica</w:t>
      </w:r>
      <w:r w:rsidRPr="001E2E14">
        <w:rPr>
          <w:rFonts w:ascii="Times New Roman" w:hAnsi="Times New Roman"/>
          <w:lang w:val="hr-HR"/>
        </w:rPr>
        <w:t xml:space="preserve"> Podgorica (ul. </w:t>
      </w:r>
      <w:proofErr w:type="spellStart"/>
      <w:r>
        <w:rPr>
          <w:rFonts w:ascii="Times New Roman" w:hAnsi="Times New Roman"/>
          <w:lang w:val="hr-HR"/>
        </w:rPr>
        <w:t>Oktoih</w:t>
      </w:r>
      <w:proofErr w:type="spellEnd"/>
      <w:r w:rsidRPr="001E2E14">
        <w:rPr>
          <w:rFonts w:ascii="Times New Roman" w:hAnsi="Times New Roman"/>
          <w:lang w:val="hr-HR"/>
        </w:rPr>
        <w:t xml:space="preserve"> </w:t>
      </w:r>
      <w:r>
        <w:rPr>
          <w:rFonts w:ascii="Times New Roman" w:hAnsi="Times New Roman"/>
          <w:lang w:val="hr-HR"/>
        </w:rPr>
        <w:t>1</w:t>
      </w:r>
      <w:r w:rsidRPr="001E2E14">
        <w:rPr>
          <w:rFonts w:ascii="Times New Roman" w:hAnsi="Times New Roman"/>
          <w:lang w:val="hr-HR"/>
        </w:rPr>
        <w:t xml:space="preserve">) radnim danima od 09.00-16.00h, sa naznakom: </w:t>
      </w:r>
    </w:p>
    <w:p w14:paraId="771A2707" w14:textId="77777777" w:rsidR="002B3161" w:rsidRPr="001E2E14" w:rsidRDefault="002B3161" w:rsidP="002B3161">
      <w:pPr>
        <w:contextualSpacing/>
        <w:rPr>
          <w:rFonts w:ascii="Times New Roman" w:hAnsi="Times New Roman"/>
          <w:b/>
          <w:i/>
          <w:lang w:val="hr-HR"/>
        </w:rPr>
      </w:pPr>
    </w:p>
    <w:p w14:paraId="415837AC" w14:textId="3AB2D595" w:rsidR="002B3161" w:rsidRPr="001E2E14" w:rsidRDefault="002B3161" w:rsidP="002B3161">
      <w:pPr>
        <w:contextualSpacing/>
        <w:rPr>
          <w:rFonts w:ascii="Times New Roman" w:hAnsi="Times New Roman"/>
          <w:b/>
          <w:i/>
          <w:lang w:val="hr-HR"/>
        </w:rPr>
      </w:pPr>
      <w:r w:rsidRPr="001E2E14">
        <w:rPr>
          <w:rFonts w:ascii="Times New Roman" w:hAnsi="Times New Roman"/>
          <w:b/>
          <w:i/>
          <w:lang w:val="hr-HR"/>
        </w:rPr>
        <w:t xml:space="preserve">Za tender nabavku usluga </w:t>
      </w:r>
      <w:r w:rsidRPr="002B3161">
        <w:rPr>
          <w:rFonts w:ascii="Times New Roman" w:hAnsi="Times New Roman"/>
          <w:b/>
          <w:i/>
          <w:lang w:val="hr-HR"/>
        </w:rPr>
        <w:t xml:space="preserve">Unapređenja </w:t>
      </w:r>
      <w:proofErr w:type="spellStart"/>
      <w:r w:rsidRPr="002B3161">
        <w:rPr>
          <w:rFonts w:ascii="Times New Roman" w:hAnsi="Times New Roman"/>
          <w:b/>
          <w:i/>
          <w:lang w:val="hr-HR"/>
        </w:rPr>
        <w:t>sajber</w:t>
      </w:r>
      <w:proofErr w:type="spellEnd"/>
      <w:r w:rsidRPr="002B3161">
        <w:rPr>
          <w:rFonts w:ascii="Times New Roman" w:hAnsi="Times New Roman"/>
          <w:b/>
          <w:i/>
          <w:lang w:val="hr-HR"/>
        </w:rPr>
        <w:t xml:space="preserve"> </w:t>
      </w:r>
      <w:proofErr w:type="spellStart"/>
      <w:r w:rsidRPr="002B3161">
        <w:rPr>
          <w:rFonts w:ascii="Times New Roman" w:hAnsi="Times New Roman"/>
          <w:b/>
          <w:i/>
          <w:lang w:val="hr-HR"/>
        </w:rPr>
        <w:t>bezbjednostnih</w:t>
      </w:r>
      <w:proofErr w:type="spellEnd"/>
      <w:r w:rsidRPr="002B3161">
        <w:rPr>
          <w:rFonts w:ascii="Times New Roman" w:hAnsi="Times New Roman"/>
          <w:b/>
          <w:i/>
          <w:lang w:val="hr-HR"/>
        </w:rPr>
        <w:t xml:space="preserve"> kapaciteta na Univerzitetu Donja Gorica  za </w:t>
      </w:r>
      <w:r w:rsidRPr="001E2E14">
        <w:rPr>
          <w:rFonts w:ascii="Times New Roman" w:hAnsi="Times New Roman"/>
          <w:b/>
          <w:i/>
          <w:lang w:val="hr-HR"/>
        </w:rPr>
        <w:t>potrebe ERASMUS+ projekta “</w:t>
      </w:r>
      <w:proofErr w:type="spellStart"/>
      <w:r w:rsidRPr="001E2E14">
        <w:rPr>
          <w:rFonts w:ascii="Times New Roman" w:hAnsi="Times New Roman"/>
          <w:b/>
          <w:i/>
          <w:lang w:val="hr-HR"/>
        </w:rPr>
        <w:t>CSupMNE</w:t>
      </w:r>
      <w:proofErr w:type="spellEnd"/>
      <w:r w:rsidRPr="001E2E14">
        <w:rPr>
          <w:rFonts w:ascii="Times New Roman" w:hAnsi="Times New Roman"/>
          <w:b/>
          <w:i/>
          <w:lang w:val="hr-HR"/>
        </w:rPr>
        <w:t>”– Ne otvarati osim u prisustvu tenderske komisije</w:t>
      </w:r>
    </w:p>
    <w:p w14:paraId="705C8C2F" w14:textId="77777777" w:rsidR="002B3161" w:rsidRPr="001E2E14" w:rsidRDefault="002B3161" w:rsidP="002B3161">
      <w:pPr>
        <w:contextualSpacing/>
        <w:rPr>
          <w:rFonts w:ascii="Times New Roman" w:hAnsi="Times New Roman"/>
          <w:lang w:val="hr-HR"/>
        </w:rPr>
      </w:pPr>
    </w:p>
    <w:p w14:paraId="297AEAF3" w14:textId="7961C236" w:rsidR="002B3161" w:rsidRPr="001E2E14" w:rsidRDefault="002B3161" w:rsidP="002B3161">
      <w:pPr>
        <w:contextualSpacing/>
        <w:rPr>
          <w:rFonts w:ascii="Times New Roman" w:hAnsi="Times New Roman"/>
          <w:lang w:val="hr-HR"/>
        </w:rPr>
      </w:pPr>
      <w:r w:rsidRPr="001E2E14">
        <w:rPr>
          <w:rFonts w:ascii="Times New Roman" w:hAnsi="Times New Roman"/>
          <w:lang w:val="hr-HR"/>
        </w:rPr>
        <w:t xml:space="preserve">Rok za dostavljanje ponuda je </w:t>
      </w:r>
      <w:r>
        <w:rPr>
          <w:rFonts w:ascii="Times New Roman" w:hAnsi="Times New Roman"/>
          <w:lang w:val="hr-HR"/>
        </w:rPr>
        <w:t>23</w:t>
      </w:r>
      <w:r w:rsidRPr="001E2E14">
        <w:rPr>
          <w:rFonts w:ascii="Times New Roman" w:hAnsi="Times New Roman"/>
          <w:lang w:val="hr-HR"/>
        </w:rPr>
        <w:t xml:space="preserve">. </w:t>
      </w:r>
      <w:r>
        <w:rPr>
          <w:rFonts w:ascii="Times New Roman" w:hAnsi="Times New Roman"/>
          <w:lang w:val="hr-HR"/>
        </w:rPr>
        <w:t>01</w:t>
      </w:r>
      <w:r w:rsidRPr="001E2E14">
        <w:rPr>
          <w:rFonts w:ascii="Times New Roman" w:hAnsi="Times New Roman"/>
          <w:lang w:val="hr-HR"/>
        </w:rPr>
        <w:t>. 202</w:t>
      </w:r>
      <w:r>
        <w:rPr>
          <w:rFonts w:ascii="Times New Roman" w:hAnsi="Times New Roman"/>
          <w:lang w:val="hr-HR"/>
        </w:rPr>
        <w:t>6</w:t>
      </w:r>
      <w:r w:rsidRPr="001E2E14">
        <w:rPr>
          <w:rFonts w:ascii="Times New Roman" w:hAnsi="Times New Roman"/>
          <w:lang w:val="hr-HR"/>
        </w:rPr>
        <w:t>. godine do 12.00h.</w:t>
      </w:r>
    </w:p>
    <w:p w14:paraId="6B943A20" w14:textId="77777777" w:rsidR="002B3161" w:rsidRPr="001E2E14" w:rsidRDefault="002B3161" w:rsidP="002B3161">
      <w:pPr>
        <w:contextualSpacing/>
        <w:rPr>
          <w:rFonts w:ascii="Times New Roman" w:hAnsi="Times New Roman"/>
          <w:lang w:val="hr-HR"/>
        </w:rPr>
      </w:pPr>
    </w:p>
    <w:p w14:paraId="3086D344" w14:textId="77777777" w:rsidR="002B3161" w:rsidRPr="001E2E14" w:rsidRDefault="002B3161" w:rsidP="002B3161">
      <w:pPr>
        <w:contextualSpacing/>
        <w:rPr>
          <w:rFonts w:ascii="Times New Roman" w:hAnsi="Times New Roman"/>
          <w:lang w:val="hr-HR"/>
        </w:rPr>
      </w:pPr>
      <w:r w:rsidRPr="001E2E14">
        <w:rPr>
          <w:rFonts w:ascii="Times New Roman" w:hAnsi="Times New Roman"/>
          <w:lang w:val="hr-HR"/>
        </w:rPr>
        <w:t>Kontakt osoba:</w:t>
      </w:r>
    </w:p>
    <w:p w14:paraId="3F6391EC" w14:textId="77777777" w:rsidR="002B3161" w:rsidRPr="001E2E14" w:rsidRDefault="002B3161" w:rsidP="002B3161">
      <w:pPr>
        <w:contextualSpacing/>
        <w:rPr>
          <w:rFonts w:ascii="Times New Roman" w:hAnsi="Times New Roman"/>
          <w:lang w:val="hr-HR"/>
        </w:rPr>
      </w:pPr>
      <w:proofErr w:type="spellStart"/>
      <w:r>
        <w:rPr>
          <w:rFonts w:ascii="Times New Roman" w:hAnsi="Times New Roman"/>
          <w:lang w:val="hr-HR"/>
        </w:rPr>
        <w:t>Prof.dr</w:t>
      </w:r>
      <w:proofErr w:type="spellEnd"/>
      <w:r>
        <w:rPr>
          <w:rFonts w:ascii="Times New Roman" w:hAnsi="Times New Roman"/>
          <w:lang w:val="hr-HR"/>
        </w:rPr>
        <w:t xml:space="preserve"> Ramo </w:t>
      </w:r>
      <w:proofErr w:type="spellStart"/>
      <w:r>
        <w:rPr>
          <w:rFonts w:ascii="Times New Roman" w:hAnsi="Times New Roman"/>
          <w:lang w:val="hr-HR"/>
        </w:rPr>
        <w:t>Šendelj</w:t>
      </w:r>
      <w:proofErr w:type="spellEnd"/>
      <w:r w:rsidRPr="001E2E14">
        <w:rPr>
          <w:rFonts w:ascii="Times New Roman" w:hAnsi="Times New Roman"/>
          <w:lang w:val="hr-HR"/>
        </w:rPr>
        <w:t xml:space="preserve">  </w:t>
      </w:r>
    </w:p>
    <w:p w14:paraId="69E1E9BE" w14:textId="77777777" w:rsidR="002B3161" w:rsidRPr="001E2E14" w:rsidRDefault="002B3161" w:rsidP="002B3161">
      <w:pPr>
        <w:contextualSpacing/>
        <w:rPr>
          <w:rFonts w:ascii="Times New Roman" w:hAnsi="Times New Roman"/>
          <w:lang w:val="hr-HR"/>
        </w:rPr>
      </w:pPr>
      <w:r w:rsidRPr="001E2E14">
        <w:rPr>
          <w:rFonts w:ascii="Times New Roman" w:hAnsi="Times New Roman"/>
          <w:lang w:val="hr-HR"/>
        </w:rPr>
        <w:t xml:space="preserve">Tel: +382 </w:t>
      </w:r>
      <w:r>
        <w:rPr>
          <w:rFonts w:ascii="Times New Roman" w:hAnsi="Times New Roman"/>
          <w:lang w:val="hr-HR"/>
        </w:rPr>
        <w:t>67</w:t>
      </w:r>
      <w:r w:rsidRPr="001E2E14">
        <w:rPr>
          <w:rFonts w:ascii="Times New Roman" w:hAnsi="Times New Roman"/>
          <w:lang w:val="hr-HR"/>
        </w:rPr>
        <w:t xml:space="preserve"> </w:t>
      </w:r>
      <w:r>
        <w:rPr>
          <w:rFonts w:ascii="Times New Roman" w:hAnsi="Times New Roman"/>
          <w:lang w:val="hr-HR"/>
        </w:rPr>
        <w:t>226</w:t>
      </w:r>
      <w:r w:rsidRPr="001E2E14">
        <w:rPr>
          <w:rFonts w:ascii="Times New Roman" w:hAnsi="Times New Roman"/>
          <w:lang w:val="hr-HR"/>
        </w:rPr>
        <w:t xml:space="preserve"> </w:t>
      </w:r>
      <w:r>
        <w:rPr>
          <w:rFonts w:ascii="Times New Roman" w:hAnsi="Times New Roman"/>
          <w:lang w:val="hr-HR"/>
        </w:rPr>
        <w:t>333</w:t>
      </w:r>
    </w:p>
    <w:p w14:paraId="1AD10427" w14:textId="77777777" w:rsidR="002B3161" w:rsidRPr="00FA121A" w:rsidRDefault="002B3161" w:rsidP="002B3161">
      <w:pPr>
        <w:contextualSpacing/>
        <w:rPr>
          <w:rFonts w:ascii="Times New Roman" w:hAnsi="Times New Roman"/>
          <w:lang w:val="en-US"/>
        </w:rPr>
      </w:pPr>
      <w:r w:rsidRPr="001E2E14">
        <w:rPr>
          <w:rFonts w:ascii="Times New Roman" w:hAnsi="Times New Roman"/>
          <w:lang w:val="hr-HR"/>
        </w:rPr>
        <w:t xml:space="preserve">E-mail: </w:t>
      </w:r>
      <w:proofErr w:type="spellStart"/>
      <w:r>
        <w:t>ramo.sendelj</w:t>
      </w:r>
      <w:proofErr w:type="spellEnd"/>
      <w:r>
        <w:rPr>
          <w:lang w:val="en-US"/>
        </w:rPr>
        <w:t>@udg.edu.me</w:t>
      </w:r>
    </w:p>
    <w:p w14:paraId="24E3686E" w14:textId="7697E3A9" w:rsidR="002051AC" w:rsidRPr="002B3161" w:rsidRDefault="002051AC" w:rsidP="001A5F26">
      <w:pPr>
        <w:rPr>
          <w:rFonts w:ascii="Times New Roman" w:hAnsi="Times New Roman"/>
          <w:highlight w:val="yellow"/>
          <w:lang w:val="en-US"/>
        </w:rPr>
      </w:pPr>
    </w:p>
    <w:sectPr w:rsidR="002051AC" w:rsidRPr="002B3161" w:rsidSect="00E77038">
      <w:headerReference w:type="default" r:id="rId8"/>
      <w:footerReference w:type="default" r:id="rId9"/>
      <w:pgSz w:w="12240" w:h="15840"/>
      <w:pgMar w:top="1829" w:right="1440" w:bottom="1440" w:left="1440" w:header="942" w:footer="1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62B194" w14:textId="77777777" w:rsidR="00C26A51" w:rsidRDefault="00C26A51">
      <w:r>
        <w:separator/>
      </w:r>
    </w:p>
  </w:endnote>
  <w:endnote w:type="continuationSeparator" w:id="0">
    <w:p w14:paraId="0C93412F" w14:textId="77777777" w:rsidR="00C26A51" w:rsidRDefault="00C26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E59A7C6-7926-3A48-B960-98DE66354D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398FBC1-35DE-EF4D-8003-4D5330619EBA}"/>
    <w:embedBold r:id="rId3" w:fontKey="{D02CDC7F-38C0-C144-90E8-30139BBE33E6}"/>
    <w:embedItalic r:id="rId4" w:fontKey="{5A8D89DB-87FB-0B4C-9E86-3191A86D3649}"/>
    <w:embedBoldItalic r:id="rId5" w:fontKey="{D3C9D1A1-08AD-BB42-9D34-504252BBE347}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AE68A49A-1E47-1B4F-AC6D-DFD02CF0D39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8F730D2F-DD96-6F44-9608-184ABF86E4C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C7F6F6E3-C43C-1F49-9F6A-91DEE83B657F}"/>
  </w:font>
  <w:font w:name="Times New Roman YU">
    <w:altName w:val="Courier New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A65410D9-A538-0148-A200-090BBF2785BE}"/>
    <w:embedBold r:id="rId12" w:fontKey="{58490ED0-8B6C-E347-BA0F-E0716825EDE1}"/>
    <w:embedItalic r:id="rId13" w:fontKey="{499DDA80-D3CA-904B-9BA8-98A09CA07842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4" w:fontKey="{F551C5CE-7C51-E54E-ACB8-84F58CBB2EA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5" w:fontKey="{673B09D5-4BAA-9D41-9953-0EF9257784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487F6" w14:textId="030AC070" w:rsidR="00E77038" w:rsidRDefault="00E77038">
    <w:pPr>
      <w:keepNext/>
      <w:keepLines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576"/>
      <w:jc w:val="left"/>
      <w:rPr>
        <w:rFonts w:ascii="Aptos" w:eastAsia="Aptos" w:hAnsi="Aptos" w:cs="Aptos"/>
        <w:color w:val="000000"/>
        <w:sz w:val="14"/>
        <w:szCs w:val="14"/>
      </w:rPr>
    </w:pPr>
    <w:r>
      <w:rPr>
        <w:rFonts w:ascii="Aptos" w:eastAsia="Aptos" w:hAnsi="Aptos" w:cs="Aptos"/>
        <w:noProof/>
        <w:color w:val="000000"/>
        <w:sz w:val="14"/>
        <w:szCs w:val="1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853E8F" wp14:editId="731B3B3A">
              <wp:simplePos x="0" y="0"/>
              <wp:positionH relativeFrom="column">
                <wp:posOffset>-1</wp:posOffset>
              </wp:positionH>
              <wp:positionV relativeFrom="paragraph">
                <wp:posOffset>23314</wp:posOffset>
              </wp:positionV>
              <wp:extent cx="6041571" cy="0"/>
              <wp:effectExtent l="0" t="0" r="16510" b="12700"/>
              <wp:wrapNone/>
              <wp:docPr id="1523838433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41571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71F8AE3" id="Straight Connector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.85pt" to="475.7pt,1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UTW8mwEAAJQDAAAOAAAAZHJzL2Uyb0RvYy54bWysU9uO0zAQfUfiHyy/0yQrWFDUdB92BS8I&#13;&#10;Vlw+wOuMG0u2xxqbJv17xm6bIkBCIF4cX+acmXNmsr1bvBMHoGQxDLLbtFJA0DjasB/k1y9vX7yR&#13;&#10;ImUVRuUwwCCPkOTd7vmz7Rx7uMEJ3QgkmCSkfo6DnHKOfdMkPYFXaYMRAj8aJK8yH2nfjKRmZveu&#13;&#10;uWnb22ZGGiOhhpT49uH0KHeV3xjQ+aMxCbJwg+Tacl2prk9lbXZb1e9JxcnqcxnqH6rwygZOulI9&#13;&#10;qKzEN7K/UHmrCROavNHoGzTGaqgaWE3X/qTm86QiVC1sToqrTen/0eoPh/vwSGzDHFOf4iMVFYsh&#13;&#10;X75cn1iqWcfVLFiy0Hx5277sXr3upNCXt+YKjJTyO0AvymaQzoaiQ/Xq8D5lTsahlxA+XFPXXT46&#13;&#10;KMEufAIj7MjJuoquUwH3jsRBcT+V1hByV3rIfDW6wIx1bgW2fwae4wsU6sT8DXhF1MwY8gr2NiD9&#13;&#10;LnteLiWbU/zFgZPuYsETjsfalGoNt74qPI9pma0fzxV+/Zl23wEAAP//AwBQSwMEFAAGAAgAAAAh&#13;&#10;ANrM4A7hAAAACQEAAA8AAABkcnMvZG93bnJldi54bWxMj09Lw0AQxe+C32EZwZvdtP6pptmUUhHb&#13;&#10;ghSrUI/b7JhEs7Nhd9uk397Ri70MPB7vzftl09424oA+1I4UDAcJCKTCmZpKBe9vT1f3IELUZHTj&#13;&#10;CBUcMcA0Pz/LdGpcR6942MRScAmFVCuoYmxTKUNRodVh4Fok9j6dtzqy9KU0Xndcbhs5SpI7aXVN&#13;&#10;/KHSLc4rLL43e6vgxS8W89nq+EXrD9ttR6vtetk/K3V50T9O+MwmICL28T8Bvwy8H3IetnN7MkE0&#13;&#10;CpgmKrgeg2Dz4XZ4A2L3p2WeyVOC/AcAAP//AwBQSwECLQAUAAYACAAAACEAtoM4kv4AAADhAQAA&#13;&#10;EwAAAAAAAAAAAAAAAAAAAAAAW0NvbnRlbnRfVHlwZXNdLnhtbFBLAQItABQABgAIAAAAIQA4/SH/&#13;&#10;1gAAAJQBAAALAAAAAAAAAAAAAAAAAC8BAABfcmVscy8ucmVsc1BLAQItABQABgAIAAAAIQDgUTW8&#13;&#10;mwEAAJQDAAAOAAAAAAAAAAAAAAAAAC4CAABkcnMvZTJvRG9jLnhtbFBLAQItABQABgAIAAAAIQDa&#13;&#10;zOAO4QAAAAkBAAAPAAAAAAAAAAAAAAAAAPUDAABkcnMvZG93bnJldi54bWxQSwUGAAAAAAQABADz&#13;&#10;AAAAAwUAAAAA&#13;&#10;" strokecolor="#156082 [3204]" strokeweight=".5pt">
              <v:stroke joinstyle="miter"/>
            </v:line>
          </w:pict>
        </mc:Fallback>
      </mc:AlternateContent>
    </w:r>
  </w:p>
  <w:p w14:paraId="00E88FED" w14:textId="7DADB779" w:rsidR="002051AC" w:rsidRDefault="00000000">
    <w:pPr>
      <w:keepNext/>
      <w:keepLines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576"/>
      <w:jc w:val="left"/>
      <w:rPr>
        <w:rFonts w:ascii="Aptos" w:eastAsia="Aptos" w:hAnsi="Aptos" w:cs="Aptos"/>
        <w:b/>
        <w:color w:val="000000"/>
        <w:sz w:val="14"/>
        <w:szCs w:val="14"/>
      </w:rPr>
    </w:pPr>
    <w:r>
      <w:rPr>
        <w:rFonts w:ascii="Aptos" w:eastAsia="Aptos" w:hAnsi="Aptos" w:cs="Aptos"/>
        <w:color w:val="000000"/>
        <w:sz w:val="14"/>
        <w:szCs w:val="14"/>
      </w:rPr>
      <w:t xml:space="preserve">European Commission Erasmus+ Project: </w:t>
    </w:r>
    <w:r>
      <w:rPr>
        <w:rFonts w:ascii="Aptos" w:eastAsia="Aptos" w:hAnsi="Aptos" w:cs="Aptos"/>
        <w:color w:val="000000"/>
        <w:sz w:val="14"/>
        <w:szCs w:val="14"/>
      </w:rPr>
      <w:br/>
    </w:r>
    <w:r>
      <w:rPr>
        <w:rFonts w:ascii="Aptos" w:eastAsia="Aptos" w:hAnsi="Aptos" w:cs="Aptos"/>
        <w:b/>
        <w:color w:val="000000"/>
        <w:sz w:val="14"/>
        <w:szCs w:val="14"/>
      </w:rPr>
      <w:t xml:space="preserve">ERASMUS-EDU-2024-CBHE-STRAND-3 / ERASMUS2027 / 101179688                                            </w:t>
    </w:r>
    <w:r>
      <w:rPr>
        <w:rFonts w:ascii="Aptos" w:eastAsia="Aptos" w:hAnsi="Aptos" w:cs="Aptos"/>
        <w:color w:val="000000"/>
        <w:sz w:val="14"/>
        <w:szCs w:val="14"/>
      </w:rPr>
      <w:t xml:space="preserve">| </w:t>
    </w:r>
    <w:r>
      <w:rPr>
        <w:rFonts w:ascii="Aptos" w:eastAsia="Aptos" w:hAnsi="Aptos" w:cs="Aptos"/>
        <w:b/>
        <w:color w:val="000000"/>
        <w:sz w:val="14"/>
        <w:szCs w:val="14"/>
      </w:rPr>
      <w:t>PROJECT COORDINATOR:</w:t>
    </w:r>
    <w:r>
      <w:rPr>
        <w:rFonts w:ascii="Aptos" w:eastAsia="Aptos" w:hAnsi="Aptos" w:cs="Aptos"/>
        <w:color w:val="000000"/>
        <w:sz w:val="14"/>
        <w:szCs w:val="14"/>
      </w:rPr>
      <w:t xml:space="preserve"> University of Donja Gorica</w:t>
    </w:r>
  </w:p>
  <w:p w14:paraId="74E61E0F" w14:textId="77777777" w:rsidR="002051AC" w:rsidRDefault="00000000">
    <w:pPr>
      <w:keepNext/>
      <w:keepLines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576"/>
      <w:jc w:val="left"/>
      <w:rPr>
        <w:rFonts w:ascii="Aptos" w:eastAsia="Aptos" w:hAnsi="Aptos" w:cs="Aptos"/>
        <w:color w:val="000000"/>
        <w:sz w:val="14"/>
        <w:szCs w:val="14"/>
      </w:rPr>
    </w:pPr>
    <w:r>
      <w:rPr>
        <w:rFonts w:ascii="Aptos" w:eastAsia="Aptos" w:hAnsi="Aptos" w:cs="Aptos"/>
        <w:color w:val="000000"/>
        <w:sz w:val="14"/>
        <w:szCs w:val="14"/>
      </w:rPr>
      <w:t>This project has been funded with support from the European Commission.                                    | Donja Gorica, 81 000 Podgorica, Montenegro</w:t>
    </w:r>
    <w:r>
      <w:rPr>
        <w:rFonts w:ascii="Aptos" w:eastAsia="Aptos" w:hAnsi="Aptos" w:cs="Aptos"/>
        <w:color w:val="000000"/>
        <w:sz w:val="14"/>
        <w:szCs w:val="14"/>
      </w:rPr>
      <w:br/>
      <w:t xml:space="preserve">This publication [communication] reflects the views only of the author, and                                     | </w:t>
    </w:r>
    <w:r>
      <w:rPr>
        <w:rFonts w:ascii="Aptos" w:eastAsia="Aptos" w:hAnsi="Aptos" w:cs="Aptos"/>
        <w:color w:val="215E99"/>
        <w:sz w:val="14"/>
        <w:szCs w:val="14"/>
        <w:u w:val="single"/>
      </w:rPr>
      <w:t>http://www.udg.edu.</w:t>
    </w:r>
    <w:r>
      <w:rPr>
        <w:rFonts w:ascii="Aptos" w:eastAsia="Aptos" w:hAnsi="Aptos" w:cs="Aptos"/>
        <w:color w:val="000000"/>
        <w:sz w:val="14"/>
        <w:szCs w:val="14"/>
        <w:u w:val="single"/>
      </w:rPr>
      <w:t>me</w:t>
    </w:r>
    <w:r>
      <w:rPr>
        <w:rFonts w:ascii="Aptos" w:eastAsia="Aptos" w:hAnsi="Aptos" w:cs="Aptos"/>
        <w:color w:val="000000"/>
        <w:sz w:val="14"/>
        <w:szCs w:val="14"/>
      </w:rPr>
      <w:t xml:space="preserve"> /    </w:t>
    </w:r>
    <w:proofErr w:type="gramStart"/>
    <w:r>
      <w:rPr>
        <w:rFonts w:ascii="Aptos" w:eastAsia="Aptos" w:hAnsi="Aptos" w:cs="Aptos"/>
        <w:color w:val="000000"/>
        <w:sz w:val="14"/>
        <w:szCs w:val="14"/>
      </w:rPr>
      <w:t>| </w:t>
    </w:r>
    <w:r>
      <w:rPr>
        <w:rFonts w:ascii="Aptos" w:eastAsia="Aptos" w:hAnsi="Aptos" w:cs="Aptos"/>
        <w:color w:val="215E99"/>
        <w:sz w:val="14"/>
        <w:szCs w:val="14"/>
      </w:rPr>
      <w:t xml:space="preserve"> </w:t>
    </w:r>
    <w:r>
      <w:rPr>
        <w:rFonts w:ascii="Aptos" w:eastAsia="Aptos" w:hAnsi="Aptos" w:cs="Aptos"/>
        <w:color w:val="215E99"/>
        <w:sz w:val="14"/>
        <w:szCs w:val="14"/>
        <w:u w:val="single"/>
      </w:rPr>
      <w:t>udg@udg.edu.me</w:t>
    </w:r>
    <w:proofErr w:type="gramEnd"/>
  </w:p>
  <w:p w14:paraId="3B1C10AC" w14:textId="77777777" w:rsidR="002051AC" w:rsidRDefault="00000000">
    <w:pPr>
      <w:keepNext/>
      <w:keepLines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576"/>
      <w:jc w:val="left"/>
      <w:rPr>
        <w:rFonts w:ascii="Aptos" w:eastAsia="Aptos" w:hAnsi="Aptos" w:cs="Aptos"/>
        <w:color w:val="000000"/>
        <w:sz w:val="14"/>
        <w:szCs w:val="14"/>
      </w:rPr>
    </w:pPr>
    <w:r>
      <w:rPr>
        <w:rFonts w:ascii="Aptos" w:eastAsia="Aptos" w:hAnsi="Aptos" w:cs="Aptos"/>
        <w:color w:val="000000"/>
        <w:sz w:val="14"/>
        <w:szCs w:val="14"/>
      </w:rPr>
      <w:t xml:space="preserve">the Commission cannot be held responsible for any use which may be made                                 | </w:t>
    </w:r>
    <w:proofErr w:type="gramStart"/>
    <w:r>
      <w:rPr>
        <w:rFonts w:ascii="Aptos" w:eastAsia="Aptos" w:hAnsi="Aptos" w:cs="Aptos"/>
        <w:color w:val="000000"/>
        <w:sz w:val="14"/>
        <w:szCs w:val="14"/>
      </w:rPr>
      <w:t>Tel:+</w:t>
    </w:r>
    <w:proofErr w:type="gramEnd"/>
    <w:r>
      <w:rPr>
        <w:rFonts w:ascii="Aptos" w:eastAsia="Aptos" w:hAnsi="Aptos" w:cs="Aptos"/>
        <w:color w:val="000000"/>
        <w:sz w:val="14"/>
        <w:szCs w:val="14"/>
      </w:rPr>
      <w:t xml:space="preserve">382(0)20 410 777        | </w:t>
    </w:r>
    <w:proofErr w:type="gramStart"/>
    <w:r>
      <w:rPr>
        <w:rFonts w:ascii="Aptos" w:eastAsia="Aptos" w:hAnsi="Aptos" w:cs="Aptos"/>
        <w:color w:val="000000"/>
        <w:sz w:val="14"/>
        <w:szCs w:val="14"/>
      </w:rPr>
      <w:t>Fax:+</w:t>
    </w:r>
    <w:proofErr w:type="gramEnd"/>
    <w:r>
      <w:rPr>
        <w:rFonts w:ascii="Aptos" w:eastAsia="Aptos" w:hAnsi="Aptos" w:cs="Aptos"/>
        <w:color w:val="000000"/>
        <w:sz w:val="14"/>
        <w:szCs w:val="14"/>
      </w:rPr>
      <w:t>382(0)20 410 766</w:t>
    </w:r>
    <w:r>
      <w:rPr>
        <w:rFonts w:ascii="Aptos" w:eastAsia="Aptos" w:hAnsi="Aptos" w:cs="Aptos"/>
        <w:color w:val="000000"/>
        <w:sz w:val="14"/>
        <w:szCs w:val="14"/>
      </w:rPr>
      <w:br/>
    </w:r>
  </w:p>
  <w:p w14:paraId="3EB87904" w14:textId="77777777" w:rsidR="002051AC" w:rsidRDefault="00000000">
    <w:pPr>
      <w:keepNext/>
      <w:keepLines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right="576"/>
      <w:jc w:val="left"/>
      <w:rPr>
        <w:rFonts w:ascii="Aptos" w:eastAsia="Aptos" w:hAnsi="Aptos" w:cs="Aptos"/>
        <w:color w:val="000000"/>
        <w:sz w:val="16"/>
        <w:szCs w:val="16"/>
      </w:rPr>
    </w:pPr>
    <w:r>
      <w:rPr>
        <w:rFonts w:ascii="Aptos" w:eastAsia="Aptos" w:hAnsi="Aptos" w:cs="Aptos"/>
        <w:color w:val="000000"/>
        <w:sz w:val="16"/>
        <w:szCs w:val="16"/>
      </w:rPr>
      <w:br/>
    </w:r>
    <w:r>
      <w:rPr>
        <w:rFonts w:ascii="Aptos" w:eastAsia="Aptos" w:hAnsi="Aptos" w:cs="Aptos"/>
        <w:color w:val="000000"/>
        <w:sz w:val="16"/>
        <w:szCs w:val="16"/>
      </w:rPr>
      <w:br/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C7744F" w14:textId="77777777" w:rsidR="00C26A51" w:rsidRDefault="00C26A51">
      <w:r>
        <w:separator/>
      </w:r>
    </w:p>
  </w:footnote>
  <w:footnote w:type="continuationSeparator" w:id="0">
    <w:p w14:paraId="20DB713E" w14:textId="77777777" w:rsidR="00C26A51" w:rsidRDefault="00C26A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1DF21" w14:textId="6B3209C1" w:rsidR="002051AC" w:rsidRDefault="008B3F1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288" w:right="720"/>
      <w:jc w:val="left"/>
      <w:rPr>
        <w:rFonts w:ascii="Aptos" w:eastAsia="Aptos" w:hAnsi="Aptos" w:cs="Aptos"/>
        <w:color w:val="000000"/>
        <w:sz w:val="22"/>
        <w:szCs w:val="22"/>
      </w:rPr>
    </w:pPr>
    <w:r>
      <w:rPr>
        <w:rFonts w:ascii="Aptos" w:eastAsia="Aptos" w:hAnsi="Aptos" w:cs="Aptos"/>
        <w:noProof/>
        <w:color w:val="000000"/>
        <w:sz w:val="22"/>
        <w:szCs w:val="2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9AD2732" wp14:editId="7FA616D4">
              <wp:simplePos x="0" y="0"/>
              <wp:positionH relativeFrom="column">
                <wp:posOffset>-163286</wp:posOffset>
              </wp:positionH>
              <wp:positionV relativeFrom="paragraph">
                <wp:posOffset>427264</wp:posOffset>
              </wp:positionV>
              <wp:extent cx="6426926" cy="0"/>
              <wp:effectExtent l="0" t="0" r="12065" b="12700"/>
              <wp:wrapNone/>
              <wp:docPr id="1719526056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26926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F4477C1" id="Straight Connector 1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85pt,33.65pt" to="493.2pt,3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2/QLmwEAAJQDAAAOAAAAZHJzL2Uyb0RvYy54bWysU9uO0zAQfUfiHyy/06QVqiBqug+7ghcE&#13;&#10;Ky4f4HXGjSXbY41Nk/49Y7dNEYuEQLw4vsw5M+fMZHc3eyeOQMli6OV61UoBQeNgw6GX376+e/VG&#13;&#10;ipRVGJTDAL08QZJ3+5cvdlPsYIMjugFIMElI3RR7OeYcu6ZJegSv0gojBH40SF5lPtKhGUhNzO5d&#13;&#10;s2nbbTMhDZFQQ0p8+3B+lPvKbwzo/MmYBFm4XnJtua5U16eyNvud6g6k4mj1pQz1D1V4ZQMnXage&#13;&#10;VFbiO9lnVN5qwoQmrzT6Bo2xGqoGVrNuf1HzZVQRqhY2J8XFpvT/aPXH4314JLZhiqlL8ZGKitmQ&#13;&#10;L1+uT8zVrNNiFsxZaL7cvt5s3262UujrW3MDRkr5PaAXZdNLZ0PRoTp1/JAyJ+PQawgfbqnrLp8c&#13;&#10;lGAXPoMRduBk64quUwH3jsRRcT+V1hDyuvSQ+Wp0gRnr3AJs/wy8xBco1In5G/CCqJkx5AXsbUD6&#13;&#10;XfY8X0s25/irA2fdxYInHE61KdUabn1VeBnTMls/nyv89jPtfwAAAP//AwBQSwMEFAAGAAgAAAAh&#13;&#10;AAOpqj/kAAAADgEAAA8AAABkcnMvZG93bnJldi54bWxMT01Lw0AQvQv+h2UEb+3GqGlNsymlItaC&#13;&#10;FKtQj9vsmESzsyG7bdJ/74gHvQzMvDfvI5sPthFH7HztSMHVOAKBVDhTU6ng7fVhNAXhgyajG0eo&#13;&#10;4IQe5vn5WaZT43p6weM2lIJFyKdaQRVCm0rpiwqt9mPXIjH24TqrA69dKU2nexa3jYyjKJFW18QO&#13;&#10;lW5xWWHxtT1YBc/darVcrE+ftHm3/S5e7zZPw6NSlxfD/YzHYgYi4BD+PuCnA+eHnIPt3YGMF42C&#13;&#10;UXw7YaqCZHINggl30+QGxP73IPNM/q+RfwMAAP//AwBQSwECLQAUAAYACAAAACEAtoM4kv4AAADh&#13;&#10;AQAAEwAAAAAAAAAAAAAAAAAAAAAAW0NvbnRlbnRfVHlwZXNdLnhtbFBLAQItABQABgAIAAAAIQA4&#13;&#10;/SH/1gAAAJQBAAALAAAAAAAAAAAAAAAAAC8BAABfcmVscy8ucmVsc1BLAQItABQABgAIAAAAIQC5&#13;&#10;2/QLmwEAAJQDAAAOAAAAAAAAAAAAAAAAAC4CAABkcnMvZTJvRG9jLnhtbFBLAQItABQABgAIAAAA&#13;&#10;IQADqao/5AAAAA4BAAAPAAAAAAAAAAAAAAAAAPUDAABkcnMvZG93bnJldi54bWxQSwUGAAAAAAQA&#13;&#10;BADzAAAABgUAAAAA&#13;&#10;" strokecolor="#156082 [3204]" strokeweight=".5pt">
              <v:stroke joinstyle="miter"/>
            </v:line>
          </w:pict>
        </mc:Fallback>
      </mc:AlternateContent>
    </w:r>
    <w:r>
      <w:rPr>
        <w:rFonts w:ascii="Aptos" w:eastAsia="Aptos" w:hAnsi="Aptos" w:cs="Aptos"/>
        <w:noProof/>
        <w:color w:val="000000"/>
        <w:sz w:val="22"/>
        <w:szCs w:val="22"/>
      </w:rPr>
      <w:drawing>
        <wp:anchor distT="0" distB="0" distL="114300" distR="114300" simplePos="0" relativeHeight="251659264" behindDoc="0" locked="0" layoutInCell="1" allowOverlap="1" wp14:anchorId="1A5936FF" wp14:editId="52D13AF1">
          <wp:simplePos x="0" y="0"/>
          <wp:positionH relativeFrom="column">
            <wp:posOffset>3931467</wp:posOffset>
          </wp:positionH>
          <wp:positionV relativeFrom="paragraph">
            <wp:posOffset>-364944</wp:posOffset>
          </wp:positionV>
          <wp:extent cx="2446020" cy="662940"/>
          <wp:effectExtent l="0" t="0" r="0" b="0"/>
          <wp:wrapNone/>
          <wp:docPr id="2114129555" name="image2.png" descr="Blue text on a black backgroun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Blue text on a black background&#10;&#10;Description automatically generated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46020" cy="662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ptos" w:eastAsia="Aptos" w:hAnsi="Aptos" w:cs="Aptos"/>
        <w:noProof/>
        <w:color w:val="000000"/>
        <w:sz w:val="22"/>
        <w:szCs w:val="22"/>
      </w:rPr>
      <w:drawing>
        <wp:anchor distT="0" distB="0" distL="114300" distR="114300" simplePos="0" relativeHeight="251658240" behindDoc="0" locked="0" layoutInCell="1" allowOverlap="1" wp14:anchorId="1E859CBF" wp14:editId="6ADC4784">
          <wp:simplePos x="0" y="0"/>
          <wp:positionH relativeFrom="column">
            <wp:posOffset>130628</wp:posOffset>
          </wp:positionH>
          <wp:positionV relativeFrom="paragraph">
            <wp:posOffset>-266065</wp:posOffset>
          </wp:positionV>
          <wp:extent cx="1691640" cy="563880"/>
          <wp:effectExtent l="0" t="0" r="0" b="0"/>
          <wp:wrapNone/>
          <wp:docPr id="2114129554" name="image1.png" descr="LOGO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-01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91640" cy="563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ptos" w:eastAsia="Aptos" w:hAnsi="Aptos" w:cs="Aptos"/>
        <w:color w:val="000000"/>
        <w:sz w:val="22"/>
        <w:szCs w:val="22"/>
      </w:rPr>
      <w:t xml:space="preserve">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A9A4866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2D785C"/>
    <w:multiLevelType w:val="hybridMultilevel"/>
    <w:tmpl w:val="19F64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58DA8E">
      <w:numFmt w:val="bullet"/>
      <w:lvlText w:val="•"/>
      <w:lvlJc w:val="left"/>
      <w:pPr>
        <w:ind w:left="1800" w:hanging="720"/>
      </w:pPr>
      <w:rPr>
        <w:rFonts w:ascii="Times" w:eastAsia="Times New Roman" w:hAnsi="Times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711827"/>
    <w:multiLevelType w:val="multilevel"/>
    <w:tmpl w:val="74263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1F7B23"/>
    <w:multiLevelType w:val="multilevel"/>
    <w:tmpl w:val="9ECC8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3685199"/>
    <w:multiLevelType w:val="multilevel"/>
    <w:tmpl w:val="56C88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8A6125"/>
    <w:multiLevelType w:val="multilevel"/>
    <w:tmpl w:val="2682B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5054C5F"/>
    <w:multiLevelType w:val="hybridMultilevel"/>
    <w:tmpl w:val="31F4AA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D30345"/>
    <w:multiLevelType w:val="multilevel"/>
    <w:tmpl w:val="551A5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869471D"/>
    <w:multiLevelType w:val="multilevel"/>
    <w:tmpl w:val="B2060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B4E6E56"/>
    <w:multiLevelType w:val="multilevel"/>
    <w:tmpl w:val="54D61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BC001ED"/>
    <w:multiLevelType w:val="multilevel"/>
    <w:tmpl w:val="3132D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EDF257C"/>
    <w:multiLevelType w:val="multilevel"/>
    <w:tmpl w:val="9D3ED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F961F1C"/>
    <w:multiLevelType w:val="multilevel"/>
    <w:tmpl w:val="75E66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1034150"/>
    <w:multiLevelType w:val="hybridMultilevel"/>
    <w:tmpl w:val="BE9C1ABC"/>
    <w:lvl w:ilvl="0" w:tplc="08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4" w15:restartNumberingAfterBreak="0">
    <w:nsid w:val="120F7EC4"/>
    <w:multiLevelType w:val="multilevel"/>
    <w:tmpl w:val="00483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2CE0D38"/>
    <w:multiLevelType w:val="hybridMultilevel"/>
    <w:tmpl w:val="A4E44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D768F8"/>
    <w:multiLevelType w:val="multilevel"/>
    <w:tmpl w:val="920C6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3682FF4"/>
    <w:multiLevelType w:val="multilevel"/>
    <w:tmpl w:val="9B3CB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4AA5F2F"/>
    <w:multiLevelType w:val="multilevel"/>
    <w:tmpl w:val="B266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67B136C"/>
    <w:multiLevelType w:val="multilevel"/>
    <w:tmpl w:val="80A4A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A92015E"/>
    <w:multiLevelType w:val="multilevel"/>
    <w:tmpl w:val="24867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BC33766"/>
    <w:multiLevelType w:val="multilevel"/>
    <w:tmpl w:val="DFE85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D9933AD"/>
    <w:multiLevelType w:val="hybridMultilevel"/>
    <w:tmpl w:val="A6F491D4"/>
    <w:lvl w:ilvl="0" w:tplc="C6D68E2C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2E73EDC"/>
    <w:multiLevelType w:val="multilevel"/>
    <w:tmpl w:val="A0AC9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4033CBB"/>
    <w:multiLevelType w:val="multilevel"/>
    <w:tmpl w:val="2FBA7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66E0F4A"/>
    <w:multiLevelType w:val="multilevel"/>
    <w:tmpl w:val="6526D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6CD2EC7"/>
    <w:multiLevelType w:val="multilevel"/>
    <w:tmpl w:val="71FE9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AC17B96"/>
    <w:multiLevelType w:val="multilevel"/>
    <w:tmpl w:val="D4181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B290FB1"/>
    <w:multiLevelType w:val="hybridMultilevel"/>
    <w:tmpl w:val="3DB22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B965166"/>
    <w:multiLevelType w:val="multilevel"/>
    <w:tmpl w:val="1B34F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C5C04E3"/>
    <w:multiLevelType w:val="multilevel"/>
    <w:tmpl w:val="6B8C4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DA12AED"/>
    <w:multiLevelType w:val="multilevel"/>
    <w:tmpl w:val="FAD096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DF37074"/>
    <w:multiLevelType w:val="multilevel"/>
    <w:tmpl w:val="D5A48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01D03C5"/>
    <w:multiLevelType w:val="multilevel"/>
    <w:tmpl w:val="7FE041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30600D0F"/>
    <w:multiLevelType w:val="multilevel"/>
    <w:tmpl w:val="77F8F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25A720D"/>
    <w:multiLevelType w:val="multilevel"/>
    <w:tmpl w:val="6FE64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362067F"/>
    <w:multiLevelType w:val="multilevel"/>
    <w:tmpl w:val="C122E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4625E8E"/>
    <w:multiLevelType w:val="multilevel"/>
    <w:tmpl w:val="779E5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61F7952"/>
    <w:multiLevelType w:val="multilevel"/>
    <w:tmpl w:val="31FE4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87E6637"/>
    <w:multiLevelType w:val="multilevel"/>
    <w:tmpl w:val="5802B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93B3CE9"/>
    <w:multiLevelType w:val="multilevel"/>
    <w:tmpl w:val="EEB2B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A9D4FF0"/>
    <w:multiLevelType w:val="multilevel"/>
    <w:tmpl w:val="03E60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AAE71E7"/>
    <w:multiLevelType w:val="multilevel"/>
    <w:tmpl w:val="E77E7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3D094BA0"/>
    <w:multiLevelType w:val="multilevel"/>
    <w:tmpl w:val="D9AE9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3D16365D"/>
    <w:multiLevelType w:val="multilevel"/>
    <w:tmpl w:val="B88C4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EBA3462"/>
    <w:multiLevelType w:val="multilevel"/>
    <w:tmpl w:val="C3E48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EED38E8"/>
    <w:multiLevelType w:val="multilevel"/>
    <w:tmpl w:val="9ED4B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3EF57D75"/>
    <w:multiLevelType w:val="multilevel"/>
    <w:tmpl w:val="8FF4F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EF907B7"/>
    <w:multiLevelType w:val="hybridMultilevel"/>
    <w:tmpl w:val="647E9458"/>
    <w:lvl w:ilvl="0" w:tplc="C6D68E2C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F097740"/>
    <w:multiLevelType w:val="multilevel"/>
    <w:tmpl w:val="6BAE4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2B42381"/>
    <w:multiLevelType w:val="multilevel"/>
    <w:tmpl w:val="79A06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43E452DA"/>
    <w:multiLevelType w:val="multilevel"/>
    <w:tmpl w:val="83889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464F7A4D"/>
    <w:multiLevelType w:val="multilevel"/>
    <w:tmpl w:val="7A80F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46F26E88"/>
    <w:multiLevelType w:val="hybridMultilevel"/>
    <w:tmpl w:val="6922A624"/>
    <w:lvl w:ilvl="0" w:tplc="C6D68E2C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84A7453"/>
    <w:multiLevelType w:val="multilevel"/>
    <w:tmpl w:val="C3B20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48A46F18"/>
    <w:multiLevelType w:val="multilevel"/>
    <w:tmpl w:val="51C68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48AD45C7"/>
    <w:multiLevelType w:val="multilevel"/>
    <w:tmpl w:val="60FAC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9627894"/>
    <w:multiLevelType w:val="multilevel"/>
    <w:tmpl w:val="544A0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49FD3825"/>
    <w:multiLevelType w:val="multilevel"/>
    <w:tmpl w:val="261E9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4A207D8B"/>
    <w:multiLevelType w:val="multilevel"/>
    <w:tmpl w:val="2BEC4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4B6B1430"/>
    <w:multiLevelType w:val="multilevel"/>
    <w:tmpl w:val="60F4D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4CFE0411"/>
    <w:multiLevelType w:val="multilevel"/>
    <w:tmpl w:val="4790E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4D6A114D"/>
    <w:multiLevelType w:val="multilevel"/>
    <w:tmpl w:val="D0468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4DB26F16"/>
    <w:multiLevelType w:val="multilevel"/>
    <w:tmpl w:val="E418E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4F5F4573"/>
    <w:multiLevelType w:val="hybridMultilevel"/>
    <w:tmpl w:val="245E9FC0"/>
    <w:lvl w:ilvl="0" w:tplc="0809000F">
      <w:start w:val="1"/>
      <w:numFmt w:val="decimal"/>
      <w:lvlText w:val="%1."/>
      <w:lvlJc w:val="left"/>
      <w:pPr>
        <w:ind w:left="1008" w:hanging="360"/>
      </w:pPr>
    </w:lvl>
    <w:lvl w:ilvl="1" w:tplc="08090019" w:tentative="1">
      <w:start w:val="1"/>
      <w:numFmt w:val="lowerLetter"/>
      <w:lvlText w:val="%2."/>
      <w:lvlJc w:val="left"/>
      <w:pPr>
        <w:ind w:left="1728" w:hanging="360"/>
      </w:pPr>
    </w:lvl>
    <w:lvl w:ilvl="2" w:tplc="0809001B" w:tentative="1">
      <w:start w:val="1"/>
      <w:numFmt w:val="lowerRoman"/>
      <w:lvlText w:val="%3."/>
      <w:lvlJc w:val="right"/>
      <w:pPr>
        <w:ind w:left="2448" w:hanging="180"/>
      </w:pPr>
    </w:lvl>
    <w:lvl w:ilvl="3" w:tplc="0809000F" w:tentative="1">
      <w:start w:val="1"/>
      <w:numFmt w:val="decimal"/>
      <w:lvlText w:val="%4."/>
      <w:lvlJc w:val="left"/>
      <w:pPr>
        <w:ind w:left="3168" w:hanging="360"/>
      </w:pPr>
    </w:lvl>
    <w:lvl w:ilvl="4" w:tplc="08090019" w:tentative="1">
      <w:start w:val="1"/>
      <w:numFmt w:val="lowerLetter"/>
      <w:lvlText w:val="%5."/>
      <w:lvlJc w:val="left"/>
      <w:pPr>
        <w:ind w:left="3888" w:hanging="360"/>
      </w:pPr>
    </w:lvl>
    <w:lvl w:ilvl="5" w:tplc="0809001B" w:tentative="1">
      <w:start w:val="1"/>
      <w:numFmt w:val="lowerRoman"/>
      <w:lvlText w:val="%6."/>
      <w:lvlJc w:val="right"/>
      <w:pPr>
        <w:ind w:left="4608" w:hanging="180"/>
      </w:pPr>
    </w:lvl>
    <w:lvl w:ilvl="6" w:tplc="0809000F" w:tentative="1">
      <w:start w:val="1"/>
      <w:numFmt w:val="decimal"/>
      <w:lvlText w:val="%7."/>
      <w:lvlJc w:val="left"/>
      <w:pPr>
        <w:ind w:left="5328" w:hanging="360"/>
      </w:pPr>
    </w:lvl>
    <w:lvl w:ilvl="7" w:tplc="08090019" w:tentative="1">
      <w:start w:val="1"/>
      <w:numFmt w:val="lowerLetter"/>
      <w:lvlText w:val="%8."/>
      <w:lvlJc w:val="left"/>
      <w:pPr>
        <w:ind w:left="6048" w:hanging="360"/>
      </w:pPr>
    </w:lvl>
    <w:lvl w:ilvl="8" w:tplc="08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65" w15:restartNumberingAfterBreak="0">
    <w:nsid w:val="50D41147"/>
    <w:multiLevelType w:val="multilevel"/>
    <w:tmpl w:val="F6CA5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541A37D1"/>
    <w:multiLevelType w:val="hybridMultilevel"/>
    <w:tmpl w:val="2E9C8E84"/>
    <w:lvl w:ilvl="0" w:tplc="C6D68E2C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4835D7A"/>
    <w:multiLevelType w:val="hybridMultilevel"/>
    <w:tmpl w:val="DB803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6FA7A2C"/>
    <w:multiLevelType w:val="multilevel"/>
    <w:tmpl w:val="6DBE6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571D3E8A"/>
    <w:multiLevelType w:val="multilevel"/>
    <w:tmpl w:val="09185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58685380"/>
    <w:multiLevelType w:val="multilevel"/>
    <w:tmpl w:val="5E625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59E454B3"/>
    <w:multiLevelType w:val="multilevel"/>
    <w:tmpl w:val="5C024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5AF06073"/>
    <w:multiLevelType w:val="multilevel"/>
    <w:tmpl w:val="BF7A5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5B0F0855"/>
    <w:multiLevelType w:val="multilevel"/>
    <w:tmpl w:val="C92C4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5FF4613F"/>
    <w:multiLevelType w:val="multilevel"/>
    <w:tmpl w:val="E6364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60061407"/>
    <w:multiLevelType w:val="multilevel"/>
    <w:tmpl w:val="0CEAE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60D50684"/>
    <w:multiLevelType w:val="multilevel"/>
    <w:tmpl w:val="3DF2F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62786A44"/>
    <w:multiLevelType w:val="hybridMultilevel"/>
    <w:tmpl w:val="8040A0A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36A345E"/>
    <w:multiLevelType w:val="multilevel"/>
    <w:tmpl w:val="5E066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64DB5F74"/>
    <w:multiLevelType w:val="hybridMultilevel"/>
    <w:tmpl w:val="7C7892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6CC73FD"/>
    <w:multiLevelType w:val="hybridMultilevel"/>
    <w:tmpl w:val="1E18E0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6E819B8"/>
    <w:multiLevelType w:val="multilevel"/>
    <w:tmpl w:val="D398E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67811742"/>
    <w:multiLevelType w:val="hybridMultilevel"/>
    <w:tmpl w:val="E786BE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8B07894"/>
    <w:multiLevelType w:val="multilevel"/>
    <w:tmpl w:val="1C183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693D1692"/>
    <w:multiLevelType w:val="multilevel"/>
    <w:tmpl w:val="27321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6D5F329B"/>
    <w:multiLevelType w:val="multilevel"/>
    <w:tmpl w:val="27A06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6F665BB1"/>
    <w:multiLevelType w:val="multilevel"/>
    <w:tmpl w:val="A4D4C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737F26C0"/>
    <w:multiLevelType w:val="hybridMultilevel"/>
    <w:tmpl w:val="792CEC38"/>
    <w:lvl w:ilvl="0" w:tplc="C6D68E2C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4F536A0"/>
    <w:multiLevelType w:val="multilevel"/>
    <w:tmpl w:val="CC9C1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758B1A0F"/>
    <w:multiLevelType w:val="multilevel"/>
    <w:tmpl w:val="C0C25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76200A4D"/>
    <w:multiLevelType w:val="multilevel"/>
    <w:tmpl w:val="D34C9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766B2E56"/>
    <w:multiLevelType w:val="multilevel"/>
    <w:tmpl w:val="AD66C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77B366EF"/>
    <w:multiLevelType w:val="multilevel"/>
    <w:tmpl w:val="6A68B2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78EA0717"/>
    <w:multiLevelType w:val="multilevel"/>
    <w:tmpl w:val="38E89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791319DB"/>
    <w:multiLevelType w:val="multilevel"/>
    <w:tmpl w:val="40D0C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7EAF4E1C"/>
    <w:multiLevelType w:val="multilevel"/>
    <w:tmpl w:val="9A0C4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98349578">
    <w:abstractNumId w:val="79"/>
  </w:num>
  <w:num w:numId="2" w16cid:durableId="1380475230">
    <w:abstractNumId w:val="67"/>
  </w:num>
  <w:num w:numId="3" w16cid:durableId="1657807527">
    <w:abstractNumId w:val="28"/>
  </w:num>
  <w:num w:numId="4" w16cid:durableId="2095544174">
    <w:abstractNumId w:val="15"/>
  </w:num>
  <w:num w:numId="5" w16cid:durableId="340160802">
    <w:abstractNumId w:val="0"/>
  </w:num>
  <w:num w:numId="6" w16cid:durableId="264650551">
    <w:abstractNumId w:val="82"/>
  </w:num>
  <w:num w:numId="7" w16cid:durableId="2115858529">
    <w:abstractNumId w:val="1"/>
  </w:num>
  <w:num w:numId="8" w16cid:durableId="129908428">
    <w:abstractNumId w:val="80"/>
  </w:num>
  <w:num w:numId="9" w16cid:durableId="1321957499">
    <w:abstractNumId w:val="81"/>
  </w:num>
  <w:num w:numId="10" w16cid:durableId="62991707">
    <w:abstractNumId w:val="33"/>
  </w:num>
  <w:num w:numId="11" w16cid:durableId="1168135373">
    <w:abstractNumId w:val="42"/>
  </w:num>
  <w:num w:numId="12" w16cid:durableId="154535651">
    <w:abstractNumId w:val="88"/>
  </w:num>
  <w:num w:numId="13" w16cid:durableId="434253234">
    <w:abstractNumId w:val="85"/>
  </w:num>
  <w:num w:numId="14" w16cid:durableId="1182889457">
    <w:abstractNumId w:val="61"/>
  </w:num>
  <w:num w:numId="15" w16cid:durableId="1853059483">
    <w:abstractNumId w:val="83"/>
  </w:num>
  <w:num w:numId="16" w16cid:durableId="1872839823">
    <w:abstractNumId w:val="21"/>
  </w:num>
  <w:num w:numId="17" w16cid:durableId="1640915623">
    <w:abstractNumId w:val="76"/>
  </w:num>
  <w:num w:numId="18" w16cid:durableId="1821842365">
    <w:abstractNumId w:val="92"/>
  </w:num>
  <w:num w:numId="19" w16cid:durableId="1243686331">
    <w:abstractNumId w:val="37"/>
  </w:num>
  <w:num w:numId="20" w16cid:durableId="2094350244">
    <w:abstractNumId w:val="31"/>
  </w:num>
  <w:num w:numId="21" w16cid:durableId="1465655019">
    <w:abstractNumId w:val="70"/>
  </w:num>
  <w:num w:numId="22" w16cid:durableId="73090997">
    <w:abstractNumId w:val="77"/>
  </w:num>
  <w:num w:numId="23" w16cid:durableId="53548830">
    <w:abstractNumId w:val="52"/>
  </w:num>
  <w:num w:numId="24" w16cid:durableId="125323707">
    <w:abstractNumId w:val="95"/>
  </w:num>
  <w:num w:numId="25" w16cid:durableId="1324432449">
    <w:abstractNumId w:val="58"/>
  </w:num>
  <w:num w:numId="26" w16cid:durableId="1810592576">
    <w:abstractNumId w:val="62"/>
  </w:num>
  <w:num w:numId="27" w16cid:durableId="434520031">
    <w:abstractNumId w:val="29"/>
  </w:num>
  <w:num w:numId="28" w16cid:durableId="1300643939">
    <w:abstractNumId w:val="20"/>
  </w:num>
  <w:num w:numId="29" w16cid:durableId="397242584">
    <w:abstractNumId w:val="54"/>
  </w:num>
  <w:num w:numId="30" w16cid:durableId="205487641">
    <w:abstractNumId w:val="60"/>
  </w:num>
  <w:num w:numId="31" w16cid:durableId="1643585333">
    <w:abstractNumId w:val="86"/>
  </w:num>
  <w:num w:numId="32" w16cid:durableId="704986200">
    <w:abstractNumId w:val="73"/>
  </w:num>
  <w:num w:numId="33" w16cid:durableId="1236161697">
    <w:abstractNumId w:val="43"/>
  </w:num>
  <w:num w:numId="34" w16cid:durableId="1789465932">
    <w:abstractNumId w:val="75"/>
  </w:num>
  <w:num w:numId="35" w16cid:durableId="247815130">
    <w:abstractNumId w:val="44"/>
  </w:num>
  <w:num w:numId="36" w16cid:durableId="1197695109">
    <w:abstractNumId w:val="17"/>
  </w:num>
  <w:num w:numId="37" w16cid:durableId="1392189625">
    <w:abstractNumId w:val="10"/>
  </w:num>
  <w:num w:numId="38" w16cid:durableId="1188444084">
    <w:abstractNumId w:val="19"/>
  </w:num>
  <w:num w:numId="39" w16cid:durableId="1706325421">
    <w:abstractNumId w:val="26"/>
  </w:num>
  <w:num w:numId="40" w16cid:durableId="1420298729">
    <w:abstractNumId w:val="56"/>
  </w:num>
  <w:num w:numId="41" w16cid:durableId="491335508">
    <w:abstractNumId w:val="69"/>
  </w:num>
  <w:num w:numId="42" w16cid:durableId="1917788647">
    <w:abstractNumId w:val="90"/>
  </w:num>
  <w:num w:numId="43" w16cid:durableId="637993745">
    <w:abstractNumId w:val="68"/>
  </w:num>
  <w:num w:numId="44" w16cid:durableId="1581669263">
    <w:abstractNumId w:val="63"/>
  </w:num>
  <w:num w:numId="45" w16cid:durableId="348989579">
    <w:abstractNumId w:val="40"/>
  </w:num>
  <w:num w:numId="46" w16cid:durableId="1590575185">
    <w:abstractNumId w:val="9"/>
  </w:num>
  <w:num w:numId="47" w16cid:durableId="250353752">
    <w:abstractNumId w:val="25"/>
  </w:num>
  <w:num w:numId="48" w16cid:durableId="369693920">
    <w:abstractNumId w:val="34"/>
  </w:num>
  <w:num w:numId="49" w16cid:durableId="553005420">
    <w:abstractNumId w:val="46"/>
  </w:num>
  <w:num w:numId="50" w16cid:durableId="365644547">
    <w:abstractNumId w:val="36"/>
  </w:num>
  <w:num w:numId="51" w16cid:durableId="303852247">
    <w:abstractNumId w:val="91"/>
  </w:num>
  <w:num w:numId="52" w16cid:durableId="529533032">
    <w:abstractNumId w:val="89"/>
  </w:num>
  <w:num w:numId="53" w16cid:durableId="1514101590">
    <w:abstractNumId w:val="24"/>
  </w:num>
  <w:num w:numId="54" w16cid:durableId="327248629">
    <w:abstractNumId w:val="39"/>
  </w:num>
  <w:num w:numId="55" w16cid:durableId="1270313831">
    <w:abstractNumId w:val="93"/>
  </w:num>
  <w:num w:numId="56" w16cid:durableId="799540827">
    <w:abstractNumId w:val="2"/>
  </w:num>
  <w:num w:numId="57" w16cid:durableId="1011176521">
    <w:abstractNumId w:val="5"/>
  </w:num>
  <w:num w:numId="58" w16cid:durableId="1143960793">
    <w:abstractNumId w:val="32"/>
  </w:num>
  <w:num w:numId="59" w16cid:durableId="1811510563">
    <w:abstractNumId w:val="94"/>
  </w:num>
  <w:num w:numId="60" w16cid:durableId="259146157">
    <w:abstractNumId w:val="7"/>
  </w:num>
  <w:num w:numId="61" w16cid:durableId="1564410847">
    <w:abstractNumId w:val="50"/>
  </w:num>
  <w:num w:numId="62" w16cid:durableId="1615672822">
    <w:abstractNumId w:val="51"/>
  </w:num>
  <w:num w:numId="63" w16cid:durableId="1136222773">
    <w:abstractNumId w:val="71"/>
  </w:num>
  <w:num w:numId="64" w16cid:durableId="609122235">
    <w:abstractNumId w:val="74"/>
  </w:num>
  <w:num w:numId="65" w16cid:durableId="646519344">
    <w:abstractNumId w:val="23"/>
  </w:num>
  <w:num w:numId="66" w16cid:durableId="1033000701">
    <w:abstractNumId w:val="72"/>
  </w:num>
  <w:num w:numId="67" w16cid:durableId="2031175899">
    <w:abstractNumId w:val="78"/>
  </w:num>
  <w:num w:numId="68" w16cid:durableId="1036471321">
    <w:abstractNumId w:val="49"/>
  </w:num>
  <w:num w:numId="69" w16cid:durableId="1015425486">
    <w:abstractNumId w:val="14"/>
  </w:num>
  <w:num w:numId="70" w16cid:durableId="1731490988">
    <w:abstractNumId w:val="12"/>
  </w:num>
  <w:num w:numId="71" w16cid:durableId="150291031">
    <w:abstractNumId w:val="47"/>
  </w:num>
  <w:num w:numId="72" w16cid:durableId="1602296829">
    <w:abstractNumId w:val="55"/>
  </w:num>
  <w:num w:numId="73" w16cid:durableId="568074875">
    <w:abstractNumId w:val="41"/>
  </w:num>
  <w:num w:numId="74" w16cid:durableId="1325209451">
    <w:abstractNumId w:val="16"/>
  </w:num>
  <w:num w:numId="75" w16cid:durableId="1979918426">
    <w:abstractNumId w:val="8"/>
  </w:num>
  <w:num w:numId="76" w16cid:durableId="1967081114">
    <w:abstractNumId w:val="38"/>
  </w:num>
  <w:num w:numId="77" w16cid:durableId="247619168">
    <w:abstractNumId w:val="35"/>
  </w:num>
  <w:num w:numId="78" w16cid:durableId="47729184">
    <w:abstractNumId w:val="59"/>
  </w:num>
  <w:num w:numId="79" w16cid:durableId="592325068">
    <w:abstractNumId w:val="84"/>
  </w:num>
  <w:num w:numId="80" w16cid:durableId="1146240046">
    <w:abstractNumId w:val="27"/>
  </w:num>
  <w:num w:numId="81" w16cid:durableId="1964770141">
    <w:abstractNumId w:val="57"/>
  </w:num>
  <w:num w:numId="82" w16cid:durableId="795366926">
    <w:abstractNumId w:val="30"/>
  </w:num>
  <w:num w:numId="83" w16cid:durableId="1484735930">
    <w:abstractNumId w:val="18"/>
  </w:num>
  <w:num w:numId="84" w16cid:durableId="1373262815">
    <w:abstractNumId w:val="45"/>
  </w:num>
  <w:num w:numId="85" w16cid:durableId="227768337">
    <w:abstractNumId w:val="65"/>
  </w:num>
  <w:num w:numId="86" w16cid:durableId="1072510709">
    <w:abstractNumId w:val="4"/>
  </w:num>
  <w:num w:numId="87" w16cid:durableId="300161642">
    <w:abstractNumId w:val="11"/>
  </w:num>
  <w:num w:numId="88" w16cid:durableId="849368348">
    <w:abstractNumId w:val="3"/>
  </w:num>
  <w:num w:numId="89" w16cid:durableId="1285038692">
    <w:abstractNumId w:val="13"/>
  </w:num>
  <w:num w:numId="90" w16cid:durableId="824392752">
    <w:abstractNumId w:val="64"/>
  </w:num>
  <w:num w:numId="91" w16cid:durableId="1249849817">
    <w:abstractNumId w:val="6"/>
  </w:num>
  <w:num w:numId="92" w16cid:durableId="1964771020">
    <w:abstractNumId w:val="22"/>
  </w:num>
  <w:num w:numId="93" w16cid:durableId="1943219410">
    <w:abstractNumId w:val="48"/>
  </w:num>
  <w:num w:numId="94" w16cid:durableId="1083182570">
    <w:abstractNumId w:val="87"/>
  </w:num>
  <w:num w:numId="95" w16cid:durableId="1727757955">
    <w:abstractNumId w:val="53"/>
  </w:num>
  <w:num w:numId="96" w16cid:durableId="963196399">
    <w:abstractNumId w:val="66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4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51AC"/>
    <w:rsid w:val="000002F3"/>
    <w:rsid w:val="00040BAA"/>
    <w:rsid w:val="00050E13"/>
    <w:rsid w:val="00056D34"/>
    <w:rsid w:val="000B5B71"/>
    <w:rsid w:val="000F51C1"/>
    <w:rsid w:val="00120CCF"/>
    <w:rsid w:val="001328EA"/>
    <w:rsid w:val="001522BD"/>
    <w:rsid w:val="00174790"/>
    <w:rsid w:val="001A5F26"/>
    <w:rsid w:val="001D51B5"/>
    <w:rsid w:val="001D70E7"/>
    <w:rsid w:val="001E2E14"/>
    <w:rsid w:val="001E3D88"/>
    <w:rsid w:val="002051AC"/>
    <w:rsid w:val="00214D9D"/>
    <w:rsid w:val="00261ABE"/>
    <w:rsid w:val="00276064"/>
    <w:rsid w:val="002969B9"/>
    <w:rsid w:val="002B3161"/>
    <w:rsid w:val="002C5898"/>
    <w:rsid w:val="002D3D88"/>
    <w:rsid w:val="002E227F"/>
    <w:rsid w:val="003270E6"/>
    <w:rsid w:val="00361908"/>
    <w:rsid w:val="0037611D"/>
    <w:rsid w:val="00472CC9"/>
    <w:rsid w:val="004D0D70"/>
    <w:rsid w:val="004E014C"/>
    <w:rsid w:val="00553D5C"/>
    <w:rsid w:val="00561B03"/>
    <w:rsid w:val="005B3532"/>
    <w:rsid w:val="00625421"/>
    <w:rsid w:val="0065583B"/>
    <w:rsid w:val="006622A5"/>
    <w:rsid w:val="00690C98"/>
    <w:rsid w:val="006F2A51"/>
    <w:rsid w:val="00753CB8"/>
    <w:rsid w:val="00803078"/>
    <w:rsid w:val="0082196B"/>
    <w:rsid w:val="00834C94"/>
    <w:rsid w:val="008600E2"/>
    <w:rsid w:val="008B3F12"/>
    <w:rsid w:val="008C0DA1"/>
    <w:rsid w:val="0092187B"/>
    <w:rsid w:val="00A072D5"/>
    <w:rsid w:val="00A125A7"/>
    <w:rsid w:val="00A34F64"/>
    <w:rsid w:val="00A504EA"/>
    <w:rsid w:val="00A571E7"/>
    <w:rsid w:val="00A639EA"/>
    <w:rsid w:val="00AC54F2"/>
    <w:rsid w:val="00AD28DD"/>
    <w:rsid w:val="00B0519B"/>
    <w:rsid w:val="00B0617B"/>
    <w:rsid w:val="00B97724"/>
    <w:rsid w:val="00C26A51"/>
    <w:rsid w:val="00C33F71"/>
    <w:rsid w:val="00C56B2C"/>
    <w:rsid w:val="00CB6839"/>
    <w:rsid w:val="00CC0BE3"/>
    <w:rsid w:val="00DC2A11"/>
    <w:rsid w:val="00E02F7A"/>
    <w:rsid w:val="00E1593C"/>
    <w:rsid w:val="00E75547"/>
    <w:rsid w:val="00E77038"/>
    <w:rsid w:val="00EA005C"/>
    <w:rsid w:val="00EA262D"/>
    <w:rsid w:val="00EB51BD"/>
    <w:rsid w:val="00EF41AA"/>
    <w:rsid w:val="00F27F6C"/>
    <w:rsid w:val="00F42537"/>
    <w:rsid w:val="00F46690"/>
    <w:rsid w:val="00F51091"/>
    <w:rsid w:val="00F66DAA"/>
    <w:rsid w:val="00FA121A"/>
    <w:rsid w:val="00FC3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2C2912C"/>
  <w15:docId w15:val="{47368360-474B-434A-9546-5958C59A7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2B0A"/>
    <w:rPr>
      <w:rFonts w:ascii="Times New Roman YU" w:hAnsi="Times New Roman YU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187B"/>
    <w:pPr>
      <w:keepNext/>
      <w:keepLines/>
      <w:spacing w:before="360" w:after="80"/>
      <w:ind w:left="288" w:right="720"/>
      <w:jc w:val="left"/>
      <w:outlineLvl w:val="0"/>
    </w:pPr>
    <w:rPr>
      <w:rFonts w:ascii="Times New Roman" w:eastAsiaTheme="majorEastAsia" w:hAnsi="Times New Roman" w:cstheme="majorBidi"/>
      <w:b/>
      <w:color w:val="0F4761" w:themeColor="accent1" w:themeShade="BF"/>
      <w:kern w:val="2"/>
      <w:sz w:val="28"/>
      <w:szCs w:val="40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D51B5"/>
    <w:pPr>
      <w:keepNext/>
      <w:keepLines/>
      <w:spacing w:before="160" w:after="80"/>
      <w:ind w:left="288" w:right="720"/>
      <w:jc w:val="left"/>
      <w:outlineLvl w:val="1"/>
    </w:pPr>
    <w:rPr>
      <w:rFonts w:ascii="Times New Roman" w:eastAsiaTheme="majorEastAsia" w:hAnsi="Times New Roman" w:cstheme="majorBidi"/>
      <w:b/>
      <w:color w:val="0F4761" w:themeColor="accent1" w:themeShade="BF"/>
      <w:kern w:val="2"/>
      <w:szCs w:val="32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6901"/>
    <w:pPr>
      <w:keepNext/>
      <w:keepLines/>
      <w:spacing w:before="160" w:after="80"/>
      <w:ind w:left="288" w:right="720"/>
      <w:jc w:val="left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6901"/>
    <w:pPr>
      <w:keepNext/>
      <w:keepLines/>
      <w:spacing w:before="80" w:after="40"/>
      <w:ind w:left="288" w:right="720"/>
      <w:jc w:val="left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6901"/>
    <w:pPr>
      <w:keepNext/>
      <w:keepLines/>
      <w:spacing w:before="80" w:after="40"/>
      <w:ind w:left="288" w:right="720"/>
      <w:jc w:val="left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6901"/>
    <w:pPr>
      <w:keepNext/>
      <w:keepLines/>
      <w:spacing w:before="40"/>
      <w:ind w:left="288" w:right="720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6901"/>
    <w:pPr>
      <w:keepNext/>
      <w:keepLines/>
      <w:spacing w:before="40"/>
      <w:ind w:left="288" w:right="720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6901"/>
    <w:pPr>
      <w:keepNext/>
      <w:keepLines/>
      <w:ind w:left="288" w:right="720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6901"/>
    <w:pPr>
      <w:keepNext/>
      <w:keepLines/>
      <w:ind w:left="288" w:right="720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A6901"/>
    <w:pPr>
      <w:spacing w:after="80"/>
      <w:ind w:left="288" w:right="72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2187B"/>
    <w:rPr>
      <w:rFonts w:eastAsiaTheme="majorEastAsia" w:cstheme="majorBidi"/>
      <w:b/>
      <w:color w:val="0F4761" w:themeColor="accent1" w:themeShade="BF"/>
      <w:kern w:val="2"/>
      <w:sz w:val="2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1D51B5"/>
    <w:rPr>
      <w:rFonts w:eastAsiaTheme="majorEastAsia" w:cstheme="majorBidi"/>
      <w:b/>
      <w:color w:val="0F4761" w:themeColor="accent1" w:themeShade="BF"/>
      <w:kern w:val="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690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690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690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690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690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690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6901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7A69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ind w:right="720"/>
      <w:jc w:val="left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A69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A6901"/>
    <w:pPr>
      <w:spacing w:before="160"/>
      <w:ind w:left="288" w:right="72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val="en-US"/>
    </w:rPr>
  </w:style>
  <w:style w:type="character" w:customStyle="1" w:styleId="QuoteChar">
    <w:name w:val="Quote Char"/>
    <w:basedOn w:val="DefaultParagraphFont"/>
    <w:link w:val="Quote"/>
    <w:uiPriority w:val="29"/>
    <w:rsid w:val="007A690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A6901"/>
    <w:pPr>
      <w:ind w:left="720" w:right="72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val="en-US"/>
    </w:rPr>
  </w:style>
  <w:style w:type="character" w:styleId="IntenseEmphasis">
    <w:name w:val="Intense Emphasis"/>
    <w:basedOn w:val="DefaultParagraphFont"/>
    <w:uiPriority w:val="21"/>
    <w:qFormat/>
    <w:rsid w:val="007A690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69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2"/>
      <w:szCs w:val="22"/>
      <w:lang w:val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690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A690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nhideWhenUsed/>
    <w:rsid w:val="007A6901"/>
    <w:pPr>
      <w:tabs>
        <w:tab w:val="center" w:pos="4680"/>
        <w:tab w:val="right" w:pos="9360"/>
      </w:tabs>
      <w:ind w:left="288" w:right="720"/>
      <w:jc w:val="left"/>
    </w:pPr>
    <w:rPr>
      <w:rFonts w:asciiTheme="minorHAnsi" w:eastAsiaTheme="minorHAnsi" w:hAnsiTheme="minorHAnsi" w:cstheme="minorBidi"/>
      <w:kern w:val="2"/>
      <w:sz w:val="22"/>
      <w:szCs w:val="22"/>
      <w:lang w:val="en-US"/>
    </w:rPr>
  </w:style>
  <w:style w:type="character" w:customStyle="1" w:styleId="HeaderChar">
    <w:name w:val="Header Char"/>
    <w:basedOn w:val="DefaultParagraphFont"/>
    <w:link w:val="Header"/>
    <w:rsid w:val="007A6901"/>
  </w:style>
  <w:style w:type="paragraph" w:styleId="Footer">
    <w:name w:val="footer"/>
    <w:basedOn w:val="Normal"/>
    <w:link w:val="FooterChar"/>
    <w:uiPriority w:val="99"/>
    <w:unhideWhenUsed/>
    <w:rsid w:val="007A6901"/>
    <w:pPr>
      <w:tabs>
        <w:tab w:val="center" w:pos="4680"/>
        <w:tab w:val="right" w:pos="9360"/>
      </w:tabs>
      <w:ind w:left="288" w:right="720"/>
      <w:jc w:val="left"/>
    </w:pPr>
    <w:rPr>
      <w:rFonts w:asciiTheme="minorHAnsi" w:eastAsiaTheme="minorHAnsi" w:hAnsiTheme="minorHAnsi" w:cstheme="minorBidi"/>
      <w:kern w:val="2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7A6901"/>
  </w:style>
  <w:style w:type="paragraph" w:styleId="NormalWeb">
    <w:name w:val="Normal (Web)"/>
    <w:basedOn w:val="Normal"/>
    <w:uiPriority w:val="99"/>
    <w:unhideWhenUsed/>
    <w:rsid w:val="00EF5BB0"/>
    <w:pPr>
      <w:ind w:left="288" w:right="720"/>
      <w:jc w:val="left"/>
    </w:pPr>
    <w:rPr>
      <w:rFonts w:ascii="Times New Roman" w:eastAsiaTheme="minorHAnsi" w:hAnsi="Times New Roman"/>
      <w:kern w:val="2"/>
      <w:szCs w:val="24"/>
      <w:lang w:val="en-US"/>
    </w:rPr>
  </w:style>
  <w:style w:type="table" w:styleId="TableGrid">
    <w:name w:val="Table Grid"/>
    <w:basedOn w:val="TableNormal"/>
    <w:uiPriority w:val="59"/>
    <w:rsid w:val="00061F0A"/>
    <w:rPr>
      <w:rFonts w:ascii="Calibri" w:eastAsia="Calibri" w:hAnsi="Calibri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sid w:val="00040BAA"/>
    <w:rPr>
      <w:b/>
      <w:bCs/>
    </w:rPr>
  </w:style>
  <w:style w:type="character" w:customStyle="1" w:styleId="apple-converted-space">
    <w:name w:val="apple-converted-space"/>
    <w:basedOn w:val="DefaultParagraphFont"/>
    <w:rsid w:val="00040BAA"/>
  </w:style>
  <w:style w:type="character" w:styleId="Hyperlink">
    <w:name w:val="Hyperlink"/>
    <w:basedOn w:val="DefaultParagraphFont"/>
    <w:uiPriority w:val="99"/>
    <w:unhideWhenUsed/>
    <w:rsid w:val="00040BA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0BAA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040BAA"/>
    <w:pPr>
      <w:numPr>
        <w:numId w:val="5"/>
      </w:numPr>
      <w:tabs>
        <w:tab w:val="clear" w:pos="360"/>
      </w:tabs>
      <w:ind w:left="0" w:firstLine="0"/>
      <w:contextualSpacing/>
      <w:jc w:val="left"/>
    </w:pPr>
    <w:rPr>
      <w:rFonts w:ascii="Times New Roman" w:hAnsi="Times New Roman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472CC9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72CC9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TGNUgLCIAdKgf05WlGKCwhUbyQ==">CgMxLjA4AHIhMWZHcDV6cEIzNDFsMWJEZ3labV84WXhydVhnN2hLTTJk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11</Pages>
  <Words>2803</Words>
  <Characters>15982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Branko Kovijanić</dc:creator>
  <cp:lastModifiedBy>Ramo Sendelj</cp:lastModifiedBy>
  <cp:revision>5</cp:revision>
  <dcterms:created xsi:type="dcterms:W3CDTF">2025-12-23T12:25:00Z</dcterms:created>
  <dcterms:modified xsi:type="dcterms:W3CDTF">2025-12-23T13:43:00Z</dcterms:modified>
</cp:coreProperties>
</file>