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E6" w:rsidRPr="004A19EA" w:rsidRDefault="00280E9B" w:rsidP="00784F71">
      <w:pPr>
        <w:pStyle w:val="Cmsor1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auto"/>
          <w:lang w:val="en-GB"/>
        </w:rPr>
        <w:t>Scholarship Opportunities i</w:t>
      </w:r>
      <w:r w:rsidR="00784F71" w:rsidRPr="004A19EA">
        <w:rPr>
          <w:rFonts w:ascii="Times New Roman" w:hAnsi="Times New Roman" w:cs="Times New Roman"/>
          <w:color w:val="auto"/>
          <w:lang w:val="en-GB"/>
        </w:rPr>
        <w:t>n Taiwan</w:t>
      </w:r>
    </w:p>
    <w:p w:rsidR="00784F71" w:rsidRPr="004A19EA" w:rsidRDefault="00784F71" w:rsidP="00784F71">
      <w:pPr>
        <w:rPr>
          <w:rFonts w:ascii="Times New Roman" w:hAnsi="Times New Roman" w:cs="Times New Roman"/>
          <w:lang w:val="en-GB"/>
        </w:rPr>
      </w:pP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>The Taipei Representative Office in Budapest offers three types of scholarships for</w:t>
      </w:r>
      <w:r w:rsidR="004A19EA" w:rsidRPr="004A19EA">
        <w:rPr>
          <w:rFonts w:ascii="Times New Roman" w:hAnsi="Times New Roman" w:cs="Times New Roman"/>
          <w:lang w:val="en-GB"/>
        </w:rPr>
        <w:t xml:space="preserve"> the citizens of</w:t>
      </w:r>
      <w:r w:rsidRPr="004A19EA">
        <w:rPr>
          <w:rFonts w:ascii="Times New Roman" w:hAnsi="Times New Roman" w:cs="Times New Roman"/>
          <w:lang w:val="en-GB"/>
        </w:rPr>
        <w:t xml:space="preserve"> Hungary, Serbia, Bosnia and Herzegovina, Montenegro and Kosovo in 2019. </w:t>
      </w: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 xml:space="preserve">The </w:t>
      </w:r>
      <w:r w:rsidRPr="004A19EA">
        <w:rPr>
          <w:rFonts w:ascii="Times New Roman" w:hAnsi="Times New Roman" w:cs="Times New Roman"/>
          <w:b/>
          <w:lang w:val="en-GB"/>
        </w:rPr>
        <w:t xml:space="preserve">ICDF </w:t>
      </w:r>
      <w:r w:rsidR="007A4942" w:rsidRPr="004A19EA">
        <w:rPr>
          <w:rFonts w:ascii="Times New Roman" w:hAnsi="Times New Roman" w:cs="Times New Roman"/>
          <w:lang w:val="en-GB"/>
        </w:rPr>
        <w:t>scholarship sponsors</w:t>
      </w:r>
      <w:r w:rsidRPr="004A19EA">
        <w:rPr>
          <w:rFonts w:ascii="Times New Roman" w:hAnsi="Times New Roman" w:cs="Times New Roman"/>
          <w:lang w:val="en-GB"/>
        </w:rPr>
        <w:t xml:space="preserve"> the designated Master’s or PhD programs in universities. The benefits of the scholarship include airfare, housing, tuition, insurance, textbook costs and monthly allowance.</w:t>
      </w: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 xml:space="preserve">The </w:t>
      </w:r>
      <w:r w:rsidRPr="004A19EA">
        <w:rPr>
          <w:rFonts w:ascii="Times New Roman" w:hAnsi="Times New Roman" w:cs="Times New Roman"/>
          <w:b/>
          <w:lang w:val="en-GB"/>
        </w:rPr>
        <w:t>Taiwan Scholarship Program’</w:t>
      </w:r>
      <w:r w:rsidRPr="004A19EA">
        <w:rPr>
          <w:rFonts w:ascii="Times New Roman" w:hAnsi="Times New Roman" w:cs="Times New Roman"/>
          <w:lang w:val="en-GB"/>
        </w:rPr>
        <w:t>s purpose is to encourage outstanding international students to undertake degree programs in Taiwan.</w:t>
      </w: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>The</w:t>
      </w:r>
      <w:r w:rsidRPr="004A19EA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4A19EA">
        <w:rPr>
          <w:rFonts w:ascii="Times New Roman" w:hAnsi="Times New Roman" w:cs="Times New Roman"/>
          <w:b/>
          <w:lang w:val="en-GB"/>
        </w:rPr>
        <w:t>Huayu</w:t>
      </w:r>
      <w:proofErr w:type="spellEnd"/>
      <w:r w:rsidRPr="004A19EA">
        <w:rPr>
          <w:rFonts w:ascii="Times New Roman" w:hAnsi="Times New Roman" w:cs="Times New Roman"/>
          <w:b/>
          <w:lang w:val="en-GB"/>
        </w:rPr>
        <w:t xml:space="preserve"> Enrichment Scholarship</w:t>
      </w:r>
      <w:r w:rsidRPr="004A19EA">
        <w:rPr>
          <w:rFonts w:ascii="Times New Roman" w:hAnsi="Times New Roman" w:cs="Times New Roman"/>
          <w:lang w:val="en-GB"/>
        </w:rPr>
        <w:t xml:space="preserve"> program’s purpose is </w:t>
      </w:r>
      <w:bookmarkStart w:id="0" w:name="_GoBack"/>
      <w:bookmarkEnd w:id="0"/>
      <w:r w:rsidRPr="004A19EA">
        <w:rPr>
          <w:rFonts w:ascii="Times New Roman" w:hAnsi="Times New Roman" w:cs="Times New Roman"/>
          <w:lang w:val="en-GB"/>
        </w:rPr>
        <w:t>to help foreign nationals acquire a better command of Mandarin, and hence a greater understanding of Taiwan's culture, and to promote friendship between people in Taiwan and in countries around the world.</w:t>
      </w: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>Application deadline for ICDF: March 15</w:t>
      </w:r>
      <w:r w:rsidRPr="004A19EA">
        <w:rPr>
          <w:rFonts w:ascii="Times New Roman" w:hAnsi="Times New Roman" w:cs="Times New Roman"/>
          <w:vertAlign w:val="superscript"/>
          <w:lang w:val="en-GB"/>
        </w:rPr>
        <w:t xml:space="preserve">th, </w:t>
      </w:r>
      <w:r w:rsidRPr="004A19EA">
        <w:rPr>
          <w:rFonts w:ascii="Times New Roman" w:hAnsi="Times New Roman" w:cs="Times New Roman"/>
          <w:lang w:val="en-GB"/>
        </w:rPr>
        <w:t>2019</w:t>
      </w: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 xml:space="preserve">Application deadline for HES and TSP: </w:t>
      </w:r>
      <w:r w:rsidR="00BC4293" w:rsidRPr="004A19EA">
        <w:rPr>
          <w:rFonts w:ascii="Times New Roman" w:hAnsi="Times New Roman" w:cs="Times New Roman"/>
          <w:lang w:val="en-GB"/>
        </w:rPr>
        <w:t>April</w:t>
      </w:r>
      <w:r w:rsidRPr="004A19EA">
        <w:rPr>
          <w:rFonts w:ascii="Times New Roman" w:hAnsi="Times New Roman" w:cs="Times New Roman"/>
          <w:lang w:val="en-GB"/>
        </w:rPr>
        <w:t xml:space="preserve"> 5</w:t>
      </w:r>
      <w:r w:rsidRPr="004A19EA">
        <w:rPr>
          <w:rFonts w:ascii="Times New Roman" w:hAnsi="Times New Roman" w:cs="Times New Roman"/>
          <w:vertAlign w:val="superscript"/>
          <w:lang w:val="en-GB"/>
        </w:rPr>
        <w:t>th</w:t>
      </w:r>
      <w:r w:rsidRPr="004A19EA">
        <w:rPr>
          <w:rFonts w:ascii="Times New Roman" w:hAnsi="Times New Roman" w:cs="Times New Roman"/>
          <w:lang w:val="en-GB"/>
        </w:rPr>
        <w:t>, 2019</w:t>
      </w:r>
    </w:p>
    <w:p w:rsidR="00784F71" w:rsidRPr="004A19EA" w:rsidRDefault="00784F71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 xml:space="preserve">For more information, please visit our website: </w:t>
      </w:r>
      <w:hyperlink r:id="rId5" w:history="1">
        <w:r w:rsidRPr="004A19EA">
          <w:rPr>
            <w:rStyle w:val="Hiperhivatkozs"/>
            <w:rFonts w:ascii="Times New Roman" w:hAnsi="Times New Roman" w:cs="Times New Roman"/>
            <w:lang w:val="en-GB"/>
          </w:rPr>
          <w:t>https://www.roc-taiwan.org/hu_hu/cat/34.html</w:t>
        </w:r>
      </w:hyperlink>
      <w:r w:rsidRPr="004A19EA">
        <w:rPr>
          <w:rFonts w:ascii="Times New Roman" w:hAnsi="Times New Roman" w:cs="Times New Roman"/>
          <w:lang w:val="en-GB"/>
        </w:rPr>
        <w:t xml:space="preserve"> </w:t>
      </w:r>
    </w:p>
    <w:p w:rsidR="002738EF" w:rsidRPr="004A19EA" w:rsidRDefault="002738EF" w:rsidP="004A19EA">
      <w:pPr>
        <w:jc w:val="both"/>
        <w:rPr>
          <w:rFonts w:ascii="Times New Roman" w:hAnsi="Times New Roman" w:cs="Times New Roman"/>
          <w:lang w:val="en-GB"/>
        </w:rPr>
      </w:pPr>
      <w:r w:rsidRPr="004A19EA">
        <w:rPr>
          <w:rFonts w:ascii="Times New Roman" w:hAnsi="Times New Roman" w:cs="Times New Roman"/>
          <w:lang w:val="en-GB"/>
        </w:rPr>
        <w:t xml:space="preserve">If you have any questions, please e-mail </w:t>
      </w:r>
      <w:hyperlink r:id="rId6" w:history="1">
        <w:r w:rsidRPr="004A19EA">
          <w:rPr>
            <w:rStyle w:val="Hiperhivatkozs"/>
            <w:rFonts w:ascii="Times New Roman" w:hAnsi="Times New Roman" w:cs="Times New Roman"/>
            <w:lang w:val="en-GB"/>
          </w:rPr>
          <w:t>scholarship@tro.hu</w:t>
        </w:r>
      </w:hyperlink>
      <w:r w:rsidRPr="004A19EA">
        <w:rPr>
          <w:rFonts w:ascii="Times New Roman" w:hAnsi="Times New Roman" w:cs="Times New Roman"/>
          <w:lang w:val="en-GB"/>
        </w:rPr>
        <w:t xml:space="preserve"> .</w:t>
      </w:r>
    </w:p>
    <w:p w:rsidR="00784F71" w:rsidRPr="004A19EA" w:rsidRDefault="00784F71" w:rsidP="00784F71">
      <w:pPr>
        <w:rPr>
          <w:rFonts w:ascii="Times New Roman" w:hAnsi="Times New Roman" w:cs="Times New Roman"/>
          <w:lang w:val="en-GB"/>
        </w:rPr>
      </w:pPr>
    </w:p>
    <w:p w:rsidR="00784F71" w:rsidRPr="00784F71" w:rsidRDefault="00784F71" w:rsidP="00784F71">
      <w:pPr>
        <w:rPr>
          <w:lang w:val="en-GB"/>
        </w:rPr>
      </w:pPr>
    </w:p>
    <w:sectPr w:rsidR="00784F71" w:rsidRPr="0078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71"/>
    <w:rsid w:val="001476D6"/>
    <w:rsid w:val="002738EF"/>
    <w:rsid w:val="00280E9B"/>
    <w:rsid w:val="004A19EA"/>
    <w:rsid w:val="00784F71"/>
    <w:rsid w:val="007A4942"/>
    <w:rsid w:val="00BC4293"/>
    <w:rsid w:val="00C4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4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00784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4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00784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larship@tro.hu" TargetMode="External"/><Relationship Id="rId5" Type="http://schemas.openxmlformats.org/officeDocument/2006/relationships/hyperlink" Target="https://www.roc-taiwan.org/hu_hu/cat/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Vincellér Lilla</dc:creator>
  <cp:lastModifiedBy>Vincellér Lilla</cp:lastModifiedBy>
  <cp:revision>6</cp:revision>
  <dcterms:created xsi:type="dcterms:W3CDTF">2019-02-08T13:14:00Z</dcterms:created>
  <dcterms:modified xsi:type="dcterms:W3CDTF">2019-02-08T13:26:00Z</dcterms:modified>
</cp:coreProperties>
</file>