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jc w:val="center"/>
        <w:tblLayout w:type="fixed"/>
        <w:tblLook w:val="04A0" w:firstRow="1" w:lastRow="0" w:firstColumn="1" w:lastColumn="0" w:noHBand="0" w:noVBand="1"/>
      </w:tblPr>
      <w:tblGrid>
        <w:gridCol w:w="1980"/>
        <w:gridCol w:w="6237"/>
        <w:gridCol w:w="1987"/>
        <w:gridCol w:w="74"/>
      </w:tblGrid>
      <w:tr w:rsidR="001C6DB3" w:rsidRPr="00832187" w14:paraId="2F030F0A" w14:textId="77777777" w:rsidTr="00A8051E">
        <w:trPr>
          <w:gridAfter w:val="1"/>
          <w:wAfter w:w="74" w:type="dxa"/>
          <w:trHeight w:val="1141"/>
          <w:jc w:val="center"/>
        </w:trPr>
        <w:tc>
          <w:tcPr>
            <w:tcW w:w="1980" w:type="dxa"/>
            <w:tcBorders>
              <w:bottom w:val="single" w:sz="4" w:space="0" w:color="auto"/>
            </w:tcBorders>
            <w:vAlign w:val="center"/>
          </w:tcPr>
          <w:p w14:paraId="4F69C05F" w14:textId="77777777" w:rsidR="001C6DB3" w:rsidRPr="00832187" w:rsidRDefault="001C6DB3" w:rsidP="00D02A31">
            <w:pPr>
              <w:pStyle w:val="Style5"/>
              <w:widowControl/>
              <w:jc w:val="center"/>
              <w:rPr>
                <w:rStyle w:val="FontStyle16"/>
                <w:rFonts w:asciiTheme="minorHAnsi" w:hAnsiTheme="minorHAnsi" w:cs="Microsoft Sans Serif"/>
                <w:color w:val="auto"/>
                <w:lang w:eastAsia="hr-HR"/>
              </w:rPr>
            </w:pPr>
            <w:r w:rsidRPr="00832187">
              <w:rPr>
                <w:rFonts w:asciiTheme="minorHAnsi" w:hAnsiTheme="minorHAnsi" w:cs="Microsoft Sans Serif"/>
                <w:b/>
                <w:smallCaps/>
                <w:noProof/>
                <w:sz w:val="28"/>
                <w:szCs w:val="28"/>
              </w:rPr>
              <w:drawing>
                <wp:inline distT="0" distB="0" distL="0" distR="0" wp14:anchorId="512889B1" wp14:editId="1B372285">
                  <wp:extent cx="1153160" cy="755650"/>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3160" cy="755650"/>
                          </a:xfrm>
                          <a:prstGeom prst="rect">
                            <a:avLst/>
                          </a:prstGeom>
                          <a:noFill/>
                          <a:ln w="9525">
                            <a:noFill/>
                            <a:miter lim="800000"/>
                            <a:headEnd/>
                            <a:tailEnd/>
                          </a:ln>
                        </pic:spPr>
                      </pic:pic>
                    </a:graphicData>
                  </a:graphic>
                </wp:inline>
              </w:drawing>
            </w:r>
          </w:p>
        </w:tc>
        <w:tc>
          <w:tcPr>
            <w:tcW w:w="6237" w:type="dxa"/>
            <w:tcBorders>
              <w:bottom w:val="single" w:sz="4" w:space="0" w:color="auto"/>
            </w:tcBorders>
            <w:vAlign w:val="center"/>
          </w:tcPr>
          <w:p w14:paraId="2705D3F4" w14:textId="77777777" w:rsidR="001C6DB3" w:rsidRPr="00832187" w:rsidRDefault="001C6DB3" w:rsidP="00D02A31">
            <w:pPr>
              <w:spacing w:after="0" w:line="240" w:lineRule="auto"/>
              <w:jc w:val="center"/>
              <w:rPr>
                <w:rStyle w:val="FontStyle16"/>
                <w:rFonts w:asciiTheme="minorHAnsi" w:hAnsiTheme="minorHAnsi" w:cs="Microsoft Sans Serif"/>
                <w:b w:val="0"/>
                <w:bCs w:val="0"/>
                <w:smallCaps w:val="0"/>
                <w:noProof/>
                <w:color w:val="auto"/>
                <w:sz w:val="2"/>
                <w:szCs w:val="22"/>
              </w:rPr>
            </w:pPr>
            <w:r w:rsidRPr="00832187">
              <w:rPr>
                <w:rFonts w:asciiTheme="minorHAnsi" w:hAnsiTheme="minorHAnsi" w:cs="Microsoft Sans Serif"/>
                <w:noProof/>
                <w:lang w:val="en-US"/>
              </w:rPr>
              <w:drawing>
                <wp:inline distT="0" distB="0" distL="0" distR="0" wp14:anchorId="2D340C47" wp14:editId="40C7CFF7">
                  <wp:extent cx="1426660" cy="759650"/>
                  <wp:effectExtent l="0" t="0" r="2540" b="2540"/>
                  <wp:docPr id="1" name="Picture 1" descr="SAVEZ EKON CG new name 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Z EKON CG new name aa"/>
                          <pic:cNvPicPr>
                            <a:picLocks noChangeAspect="1" noChangeArrowheads="1"/>
                          </pic:cNvPicPr>
                        </pic:nvPicPr>
                        <pic:blipFill>
                          <a:blip r:embed="rId9" cstate="print"/>
                          <a:srcRect/>
                          <a:stretch>
                            <a:fillRect/>
                          </a:stretch>
                        </pic:blipFill>
                        <pic:spPr bwMode="auto">
                          <a:xfrm>
                            <a:off x="0" y="0"/>
                            <a:ext cx="1460685" cy="777767"/>
                          </a:xfrm>
                          <a:prstGeom prst="rect">
                            <a:avLst/>
                          </a:prstGeom>
                          <a:noFill/>
                          <a:ln w="9525">
                            <a:noFill/>
                            <a:miter lim="800000"/>
                            <a:headEnd/>
                            <a:tailEnd/>
                          </a:ln>
                        </pic:spPr>
                      </pic:pic>
                    </a:graphicData>
                  </a:graphic>
                </wp:inline>
              </w:drawing>
            </w:r>
          </w:p>
        </w:tc>
        <w:tc>
          <w:tcPr>
            <w:tcW w:w="1987" w:type="dxa"/>
            <w:tcBorders>
              <w:bottom w:val="single" w:sz="4" w:space="0" w:color="auto"/>
            </w:tcBorders>
            <w:vAlign w:val="center"/>
          </w:tcPr>
          <w:p w14:paraId="25A11082" w14:textId="77777777" w:rsidR="001C6DB3" w:rsidRPr="00832187" w:rsidRDefault="001C6DB3" w:rsidP="00D02A31">
            <w:pPr>
              <w:pStyle w:val="Style5"/>
              <w:jc w:val="center"/>
              <w:rPr>
                <w:rStyle w:val="FontStyle16"/>
                <w:rFonts w:asciiTheme="minorHAnsi" w:hAnsiTheme="minorHAnsi" w:cs="Microsoft Sans Serif"/>
                <w:color w:val="auto"/>
                <w:lang w:eastAsia="hr-HR"/>
              </w:rPr>
            </w:pPr>
            <w:r w:rsidRPr="00832187">
              <w:rPr>
                <w:rFonts w:asciiTheme="minorHAnsi" w:hAnsiTheme="minorHAnsi" w:cs="Microsoft Sans Serif"/>
                <w:b/>
                <w:bCs/>
                <w:smallCaps/>
                <w:noProof/>
                <w:sz w:val="28"/>
                <w:szCs w:val="28"/>
              </w:rPr>
              <w:drawing>
                <wp:inline distT="0" distB="0" distL="0" distR="0" wp14:anchorId="4C821E35" wp14:editId="36CDAB2D">
                  <wp:extent cx="1097280" cy="453390"/>
                  <wp:effectExtent l="19050" t="0" r="762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cstate="print"/>
                          <a:srcRect/>
                          <a:stretch>
                            <a:fillRect/>
                          </a:stretch>
                        </pic:blipFill>
                        <pic:spPr bwMode="auto">
                          <a:xfrm>
                            <a:off x="0" y="0"/>
                            <a:ext cx="1097280" cy="453390"/>
                          </a:xfrm>
                          <a:prstGeom prst="rect">
                            <a:avLst/>
                          </a:prstGeom>
                          <a:noFill/>
                          <a:ln w="9525">
                            <a:noFill/>
                            <a:miter lim="800000"/>
                            <a:headEnd/>
                            <a:tailEnd/>
                          </a:ln>
                        </pic:spPr>
                      </pic:pic>
                    </a:graphicData>
                  </a:graphic>
                </wp:inline>
              </w:drawing>
            </w:r>
          </w:p>
        </w:tc>
      </w:tr>
      <w:tr w:rsidR="00BE36EB" w:rsidRPr="00832187" w14:paraId="0F9AEB41" w14:textId="77777777" w:rsidTr="00D02A31">
        <w:trPr>
          <w:trHeight w:val="1034"/>
          <w:jc w:val="center"/>
        </w:trPr>
        <w:tc>
          <w:tcPr>
            <w:tcW w:w="10278" w:type="dxa"/>
            <w:gridSpan w:val="4"/>
          </w:tcPr>
          <w:p w14:paraId="2364B4DF" w14:textId="77777777" w:rsidR="007A1EFE" w:rsidRPr="00832187" w:rsidRDefault="006027FB" w:rsidP="00CC0599">
            <w:pPr>
              <w:spacing w:before="120" w:after="120" w:line="240" w:lineRule="auto"/>
              <w:jc w:val="center"/>
              <w:rPr>
                <w:rFonts w:asciiTheme="minorHAnsi" w:hAnsiTheme="minorHAnsi" w:cs="Microsoft Sans Serif"/>
                <w:b/>
                <w:smallCaps/>
                <w:spacing w:val="-2"/>
                <w:sz w:val="24"/>
              </w:rPr>
            </w:pPr>
            <w:r w:rsidRPr="007363A8">
              <w:rPr>
                <w:rFonts w:asciiTheme="minorHAnsi" w:hAnsiTheme="minorHAnsi" w:cs="Microsoft Sans Serif"/>
                <w:b/>
                <w:smallCaps/>
                <w:spacing w:val="-2"/>
                <w:sz w:val="24"/>
                <w:lang w:val="en-US"/>
              </w:rPr>
              <w:t>Association of Economists and Managers of Montenegro</w:t>
            </w:r>
            <w:r w:rsidRPr="00832187">
              <w:rPr>
                <w:rStyle w:val="FootnoteReference"/>
                <w:rFonts w:asciiTheme="minorHAnsi" w:hAnsiTheme="minorHAnsi" w:cs="Microsoft Sans Serif"/>
                <w:b/>
                <w:smallCaps/>
                <w:spacing w:val="-2"/>
                <w:sz w:val="24"/>
              </w:rPr>
              <w:t xml:space="preserve"> </w:t>
            </w:r>
            <w:r w:rsidR="007A1EFE" w:rsidRPr="00832187">
              <w:rPr>
                <w:rStyle w:val="FootnoteReference"/>
                <w:rFonts w:asciiTheme="minorHAnsi" w:hAnsiTheme="minorHAnsi" w:cs="Microsoft Sans Serif"/>
                <w:b/>
                <w:smallCaps/>
                <w:spacing w:val="-2"/>
                <w:sz w:val="24"/>
              </w:rPr>
              <w:footnoteReference w:id="1"/>
            </w:r>
          </w:p>
          <w:p w14:paraId="697B985D" w14:textId="77777777" w:rsidR="006027FB" w:rsidRPr="007363A8" w:rsidRDefault="006027FB" w:rsidP="006027FB">
            <w:pPr>
              <w:spacing w:before="120" w:after="120" w:line="240" w:lineRule="auto"/>
              <w:jc w:val="center"/>
              <w:rPr>
                <w:rFonts w:asciiTheme="minorHAnsi" w:hAnsiTheme="minorHAnsi" w:cs="Microsoft Sans Serif"/>
                <w:b/>
                <w:smallCaps/>
                <w:spacing w:val="-2"/>
                <w:sz w:val="18"/>
                <w:lang w:val="en-US"/>
              </w:rPr>
            </w:pPr>
            <w:r w:rsidRPr="007363A8">
              <w:rPr>
                <w:rFonts w:asciiTheme="minorHAnsi" w:hAnsiTheme="minorHAnsi" w:cs="Microsoft Sans Serif"/>
                <w:b/>
                <w:smallCaps/>
                <w:spacing w:val="-2"/>
                <w:sz w:val="18"/>
                <w:lang w:val="en-US"/>
              </w:rPr>
              <w:t>IN COOPERATION WITH</w:t>
            </w:r>
          </w:p>
          <w:p w14:paraId="45912152" w14:textId="77777777" w:rsidR="006027FB" w:rsidRPr="007363A8" w:rsidRDefault="006027FB" w:rsidP="006027FB">
            <w:pPr>
              <w:spacing w:after="0" w:line="240" w:lineRule="auto"/>
              <w:jc w:val="center"/>
              <w:rPr>
                <w:rFonts w:asciiTheme="minorHAnsi" w:hAnsiTheme="minorHAnsi" w:cs="Microsoft Sans Serif"/>
                <w:b/>
                <w:smallCaps/>
                <w:spacing w:val="-2"/>
                <w:sz w:val="24"/>
                <w:lang w:val="en-US"/>
              </w:rPr>
            </w:pPr>
            <w:r w:rsidRPr="007363A8">
              <w:rPr>
                <w:rFonts w:asciiTheme="minorHAnsi" w:hAnsiTheme="minorHAnsi" w:cs="Microsoft Sans Serif"/>
                <w:b/>
                <w:smallCaps/>
                <w:spacing w:val="-2"/>
                <w:sz w:val="24"/>
                <w:lang w:val="en-US"/>
              </w:rPr>
              <w:t>University of Donja Gorica,</w:t>
            </w:r>
            <w:r>
              <w:rPr>
                <w:rFonts w:asciiTheme="minorHAnsi" w:hAnsiTheme="minorHAnsi" w:cs="Microsoft Sans Serif"/>
                <w:b/>
                <w:smallCaps/>
                <w:spacing w:val="-2"/>
                <w:sz w:val="24"/>
                <w:lang w:val="en-US"/>
              </w:rPr>
              <w:t xml:space="preserve"> </w:t>
            </w:r>
            <w:r w:rsidRPr="007363A8">
              <w:rPr>
                <w:rFonts w:asciiTheme="minorHAnsi" w:hAnsiTheme="minorHAnsi" w:cs="Microsoft Sans Serif"/>
                <w:b/>
                <w:smallCaps/>
                <w:spacing w:val="-2"/>
                <w:sz w:val="24"/>
                <w:lang w:val="en-US"/>
              </w:rPr>
              <w:t>and</w:t>
            </w:r>
          </w:p>
          <w:p w14:paraId="6BB81217" w14:textId="77777777" w:rsidR="00BE36EB" w:rsidRPr="00832187" w:rsidRDefault="006027FB" w:rsidP="006027FB">
            <w:pPr>
              <w:spacing w:after="0" w:line="240" w:lineRule="auto"/>
              <w:jc w:val="center"/>
              <w:rPr>
                <w:rFonts w:asciiTheme="minorHAnsi" w:hAnsiTheme="minorHAnsi" w:cs="Microsoft Sans Serif"/>
                <w:b/>
                <w:bCs/>
                <w:smallCaps/>
                <w:noProof/>
                <w:sz w:val="28"/>
                <w:szCs w:val="28"/>
              </w:rPr>
            </w:pPr>
            <w:r w:rsidRPr="007363A8">
              <w:rPr>
                <w:rFonts w:asciiTheme="minorHAnsi" w:hAnsiTheme="minorHAnsi" w:cs="Microsoft Sans Serif"/>
                <w:b/>
                <w:smallCaps/>
                <w:spacing w:val="-2"/>
                <w:sz w:val="24"/>
                <w:lang w:val="en-US"/>
              </w:rPr>
              <w:t>Baltic Management Development Association</w:t>
            </w:r>
          </w:p>
        </w:tc>
      </w:tr>
    </w:tbl>
    <w:p w14:paraId="453FC97F" w14:textId="77777777" w:rsidR="009569CF" w:rsidRPr="00832187" w:rsidRDefault="009569CF" w:rsidP="00D313D0">
      <w:pPr>
        <w:spacing w:line="240" w:lineRule="auto"/>
        <w:jc w:val="center"/>
        <w:rPr>
          <w:rFonts w:asciiTheme="minorHAnsi" w:hAnsiTheme="minorHAnsi" w:cs="Microsoft Sans Serif"/>
          <w:b/>
          <w:smallCaps/>
          <w:spacing w:val="-2"/>
          <w:sz w:val="2"/>
        </w:rPr>
      </w:pPr>
    </w:p>
    <w:p w14:paraId="3B21DF69" w14:textId="77777777" w:rsidR="006027FB" w:rsidRPr="006027FB" w:rsidRDefault="006027FB" w:rsidP="006027FB">
      <w:pPr>
        <w:pStyle w:val="ListParagraph"/>
        <w:numPr>
          <w:ilvl w:val="0"/>
          <w:numId w:val="1"/>
        </w:numPr>
        <w:spacing w:after="0" w:line="240" w:lineRule="auto"/>
        <w:jc w:val="center"/>
        <w:rPr>
          <w:rFonts w:asciiTheme="minorHAnsi" w:hAnsiTheme="minorHAnsi" w:cs="Microsoft Sans Serif"/>
          <w:b/>
          <w:smallCaps/>
          <w:spacing w:val="-2"/>
          <w:sz w:val="24"/>
          <w:lang w:val="en-US"/>
        </w:rPr>
      </w:pPr>
      <w:r w:rsidRPr="006027FB">
        <w:rPr>
          <w:rFonts w:asciiTheme="minorHAnsi" w:hAnsiTheme="minorHAnsi" w:cs="Microsoft Sans Serif"/>
          <w:b/>
          <w:smallCaps/>
          <w:spacing w:val="-2"/>
          <w:sz w:val="24"/>
          <w:lang w:val="en-US"/>
        </w:rPr>
        <w:t>organizes XXV regional</w:t>
      </w:r>
    </w:p>
    <w:p w14:paraId="1D84838E" w14:textId="77777777" w:rsidR="00255841" w:rsidRPr="00832187" w:rsidRDefault="006027FB" w:rsidP="00247A11">
      <w:pPr>
        <w:pStyle w:val="ListParagraph"/>
        <w:numPr>
          <w:ilvl w:val="0"/>
          <w:numId w:val="1"/>
        </w:numPr>
        <w:tabs>
          <w:tab w:val="left" w:pos="5220"/>
        </w:tabs>
        <w:spacing w:after="0" w:line="240" w:lineRule="auto"/>
        <w:jc w:val="center"/>
        <w:rPr>
          <w:rFonts w:asciiTheme="minorHAnsi" w:hAnsiTheme="minorHAnsi" w:cs="Microsoft Sans Serif"/>
          <w:b/>
          <w:smallCaps/>
          <w:spacing w:val="-2"/>
          <w:sz w:val="40"/>
          <w:szCs w:val="40"/>
        </w:rPr>
      </w:pPr>
      <w:proofErr w:type="spellStart"/>
      <w:r w:rsidRPr="007363A8">
        <w:rPr>
          <w:rFonts w:asciiTheme="minorHAnsi" w:hAnsiTheme="minorHAnsi" w:cs="Microsoft Sans Serif"/>
          <w:b/>
          <w:smallCaps/>
          <w:spacing w:val="-2"/>
          <w:sz w:val="40"/>
          <w:szCs w:val="40"/>
          <w:lang w:val="en-US"/>
        </w:rPr>
        <w:t>Milocer</w:t>
      </w:r>
      <w:proofErr w:type="spellEnd"/>
      <w:r w:rsidRPr="007363A8">
        <w:rPr>
          <w:rFonts w:asciiTheme="minorHAnsi" w:hAnsiTheme="minorHAnsi" w:cs="Microsoft Sans Serif"/>
          <w:b/>
          <w:smallCaps/>
          <w:spacing w:val="-2"/>
          <w:sz w:val="40"/>
          <w:szCs w:val="40"/>
          <w:lang w:val="en-US"/>
        </w:rPr>
        <w:t xml:space="preserve"> Development Forum</w:t>
      </w:r>
      <w:r w:rsidR="00BE36EB" w:rsidRPr="00832187">
        <w:rPr>
          <w:rFonts w:asciiTheme="minorHAnsi" w:hAnsiTheme="minorHAnsi" w:cs="Microsoft Sans Serif"/>
          <w:b/>
          <w:smallCaps/>
          <w:spacing w:val="-2"/>
          <w:sz w:val="40"/>
          <w:szCs w:val="40"/>
        </w:rPr>
        <w:tab/>
        <w:t>-</w:t>
      </w:r>
    </w:p>
    <w:p w14:paraId="7FB7B234" w14:textId="77777777" w:rsidR="00C63C0C" w:rsidRPr="00832187" w:rsidRDefault="00C63C0C" w:rsidP="009569CF">
      <w:pPr>
        <w:spacing w:after="0" w:line="240" w:lineRule="auto"/>
        <w:rPr>
          <w:rFonts w:asciiTheme="minorHAnsi" w:hAnsiTheme="minorHAnsi" w:cs="Microsoft Sans Serif"/>
          <w:b/>
          <w:spacing w:val="-2"/>
          <w:sz w:val="2"/>
        </w:rPr>
      </w:pPr>
    </w:p>
    <w:p w14:paraId="453C6A01" w14:textId="77777777" w:rsidR="00FD0113" w:rsidRPr="00832187" w:rsidRDefault="00FD0113" w:rsidP="009569CF">
      <w:pPr>
        <w:spacing w:after="0" w:line="240" w:lineRule="auto"/>
        <w:jc w:val="center"/>
        <w:rPr>
          <w:rFonts w:asciiTheme="minorHAnsi" w:hAnsiTheme="minorHAnsi" w:cs="Microsoft Sans Serif"/>
          <w:b/>
          <w:spacing w:val="-2"/>
          <w:sz w:val="20"/>
        </w:rPr>
      </w:pPr>
    </w:p>
    <w:p w14:paraId="39BB7E9B" w14:textId="77777777" w:rsidR="00C63C0C" w:rsidRPr="00832187" w:rsidRDefault="00832187" w:rsidP="00CD5F85">
      <w:pPr>
        <w:spacing w:after="0" w:line="300" w:lineRule="auto"/>
        <w:jc w:val="center"/>
        <w:rPr>
          <w:rFonts w:asciiTheme="minorHAnsi" w:hAnsiTheme="minorHAnsi" w:cs="Microsoft Sans Serif"/>
          <w:spacing w:val="-2"/>
          <w:sz w:val="20"/>
        </w:rPr>
      </w:pPr>
      <w:r>
        <w:rPr>
          <w:rFonts w:asciiTheme="minorHAnsi" w:hAnsiTheme="minorHAnsi" w:cs="Microsoft Sans Serif"/>
          <w:b/>
          <w:spacing w:val="-2"/>
          <w:sz w:val="20"/>
        </w:rPr>
        <w:t>Dat</w:t>
      </w:r>
      <w:r w:rsidR="006027FB">
        <w:rPr>
          <w:rFonts w:asciiTheme="minorHAnsi" w:hAnsiTheme="minorHAnsi" w:cs="Microsoft Sans Serif"/>
          <w:b/>
          <w:spacing w:val="-2"/>
          <w:sz w:val="20"/>
        </w:rPr>
        <w:t>e</w:t>
      </w:r>
      <w:r w:rsidR="00C63C0C" w:rsidRPr="00832187">
        <w:rPr>
          <w:rFonts w:asciiTheme="minorHAnsi" w:hAnsiTheme="minorHAnsi" w:cs="Microsoft Sans Serif"/>
          <w:b/>
          <w:spacing w:val="-2"/>
          <w:sz w:val="20"/>
        </w:rPr>
        <w:t>:</w:t>
      </w:r>
      <w:r w:rsidR="00B573D8" w:rsidRPr="00832187">
        <w:rPr>
          <w:rFonts w:asciiTheme="minorHAnsi" w:hAnsiTheme="minorHAnsi" w:cs="Microsoft Sans Serif"/>
          <w:spacing w:val="-2"/>
          <w:sz w:val="20"/>
        </w:rPr>
        <w:t xml:space="preserve"> </w:t>
      </w:r>
      <w:r w:rsidR="006027FB">
        <w:rPr>
          <w:rFonts w:asciiTheme="minorHAnsi" w:hAnsiTheme="minorHAnsi" w:cs="Microsoft Sans Serif"/>
          <w:spacing w:val="-2"/>
          <w:sz w:val="20"/>
        </w:rPr>
        <w:t>Oc</w:t>
      </w:r>
      <w:r w:rsidR="00CC55AC">
        <w:rPr>
          <w:rFonts w:asciiTheme="minorHAnsi" w:hAnsiTheme="minorHAnsi" w:cs="Microsoft Sans Serif"/>
          <w:spacing w:val="-2"/>
          <w:sz w:val="20"/>
        </w:rPr>
        <w:t>to</w:t>
      </w:r>
      <w:r>
        <w:rPr>
          <w:rFonts w:asciiTheme="minorHAnsi" w:hAnsiTheme="minorHAnsi" w:cs="Microsoft Sans Serif"/>
          <w:spacing w:val="-2"/>
          <w:sz w:val="20"/>
        </w:rPr>
        <w:t>b</w:t>
      </w:r>
      <w:r w:rsidR="006027FB">
        <w:rPr>
          <w:rFonts w:asciiTheme="minorHAnsi" w:hAnsiTheme="minorHAnsi" w:cs="Microsoft Sans Serif"/>
          <w:spacing w:val="-2"/>
          <w:sz w:val="20"/>
        </w:rPr>
        <w:t>e</w:t>
      </w:r>
      <w:r>
        <w:rPr>
          <w:rFonts w:asciiTheme="minorHAnsi" w:hAnsiTheme="minorHAnsi" w:cs="Microsoft Sans Serif"/>
          <w:spacing w:val="-2"/>
          <w:sz w:val="20"/>
        </w:rPr>
        <w:t>r</w:t>
      </w:r>
      <w:r w:rsidR="006027FB">
        <w:rPr>
          <w:rFonts w:asciiTheme="minorHAnsi" w:hAnsiTheme="minorHAnsi" w:cs="Microsoft Sans Serif"/>
          <w:spacing w:val="-2"/>
          <w:sz w:val="20"/>
        </w:rPr>
        <w:t xml:space="preserve"> 23,</w:t>
      </w:r>
      <w:r w:rsidR="007A5301" w:rsidRPr="00832187">
        <w:rPr>
          <w:rFonts w:asciiTheme="minorHAnsi" w:hAnsiTheme="minorHAnsi" w:cs="Microsoft Sans Serif"/>
          <w:spacing w:val="-2"/>
          <w:sz w:val="20"/>
        </w:rPr>
        <w:t xml:space="preserve"> 20</w:t>
      </w:r>
      <w:r w:rsidR="00CC55AC">
        <w:rPr>
          <w:rFonts w:asciiTheme="minorHAnsi" w:hAnsiTheme="minorHAnsi" w:cs="Microsoft Sans Serif"/>
          <w:spacing w:val="-2"/>
          <w:sz w:val="20"/>
        </w:rPr>
        <w:t>20</w:t>
      </w:r>
    </w:p>
    <w:p w14:paraId="68F4DCC5" w14:textId="0BA6A57D" w:rsidR="00322CD4" w:rsidRDefault="00776932" w:rsidP="00CD5F85">
      <w:pPr>
        <w:spacing w:after="0" w:line="300" w:lineRule="auto"/>
        <w:jc w:val="center"/>
        <w:rPr>
          <w:rFonts w:asciiTheme="minorHAnsi" w:hAnsiTheme="minorHAnsi" w:cs="Microsoft Sans Serif"/>
          <w:spacing w:val="-2"/>
          <w:sz w:val="20"/>
          <w:lang w:val="en-US"/>
        </w:rPr>
      </w:pPr>
      <w:r>
        <w:rPr>
          <w:rFonts w:asciiTheme="minorHAnsi" w:hAnsiTheme="minorHAnsi" w:cs="Microsoft Sans Serif"/>
          <w:b/>
          <w:spacing w:val="-2"/>
          <w:sz w:val="20"/>
          <w:lang w:val="en-US"/>
        </w:rPr>
        <w:t>Venue</w:t>
      </w:r>
      <w:r w:rsidR="006027FB" w:rsidRPr="007363A8">
        <w:rPr>
          <w:rFonts w:asciiTheme="minorHAnsi" w:hAnsiTheme="minorHAnsi" w:cs="Microsoft Sans Serif"/>
          <w:b/>
          <w:spacing w:val="-2"/>
          <w:sz w:val="20"/>
          <w:lang w:val="en-US"/>
        </w:rPr>
        <w:t xml:space="preserve">: </w:t>
      </w:r>
      <w:r>
        <w:rPr>
          <w:rFonts w:asciiTheme="minorHAnsi" w:hAnsiTheme="minorHAnsi" w:cs="Microsoft Sans Serif"/>
          <w:spacing w:val="-2"/>
          <w:sz w:val="20"/>
          <w:lang w:val="en-US"/>
        </w:rPr>
        <w:t xml:space="preserve">University of </w:t>
      </w:r>
      <w:proofErr w:type="spellStart"/>
      <w:r>
        <w:rPr>
          <w:rFonts w:asciiTheme="minorHAnsi" w:hAnsiTheme="minorHAnsi" w:cs="Microsoft Sans Serif"/>
          <w:spacing w:val="-2"/>
          <w:sz w:val="20"/>
          <w:lang w:val="en-US"/>
        </w:rPr>
        <w:t>Donja</w:t>
      </w:r>
      <w:proofErr w:type="spellEnd"/>
      <w:r>
        <w:rPr>
          <w:rFonts w:asciiTheme="minorHAnsi" w:hAnsiTheme="minorHAnsi" w:cs="Microsoft Sans Serif"/>
          <w:spacing w:val="-2"/>
          <w:sz w:val="20"/>
          <w:lang w:val="en-US"/>
        </w:rPr>
        <w:t xml:space="preserve"> </w:t>
      </w:r>
      <w:proofErr w:type="spellStart"/>
      <w:r>
        <w:rPr>
          <w:rFonts w:asciiTheme="minorHAnsi" w:hAnsiTheme="minorHAnsi" w:cs="Microsoft Sans Serif"/>
          <w:spacing w:val="-2"/>
          <w:sz w:val="20"/>
          <w:lang w:val="en-US"/>
        </w:rPr>
        <w:t>Gorica</w:t>
      </w:r>
      <w:proofErr w:type="spellEnd"/>
    </w:p>
    <w:p w14:paraId="13275B18" w14:textId="0654D018" w:rsidR="00EF5A90" w:rsidRPr="00832187" w:rsidRDefault="00EF5A90" w:rsidP="00EF5A90">
      <w:pPr>
        <w:spacing w:after="0" w:line="300" w:lineRule="auto"/>
        <w:jc w:val="both"/>
        <w:rPr>
          <w:rFonts w:asciiTheme="minorHAnsi" w:hAnsiTheme="minorHAnsi" w:cs="Microsoft Sans Serif"/>
          <w:spacing w:val="-2"/>
          <w:sz w:val="20"/>
        </w:rPr>
      </w:pPr>
      <w:r w:rsidRPr="00EF5A90">
        <w:rPr>
          <w:rFonts w:asciiTheme="minorHAnsi" w:hAnsiTheme="minorHAnsi" w:cs="Microsoft Sans Serif"/>
          <w:spacing w:val="-2"/>
          <w:sz w:val="20"/>
        </w:rPr>
        <w:t>The topic of this year's forum, organized by the Association of Economists of Montenegro, the University of Donja Gorica and the Baltic Association for Management Development, was the Demystification of Digitalization. The project that UDG worked on within the scientific research projects of the Ministry of Science "Support to companies in the fight against COVID-19 digitalization and digital payments" was the basis for the discussion of today's Forum.</w:t>
      </w:r>
    </w:p>
    <w:p w14:paraId="14C650F4" w14:textId="77777777" w:rsidR="007C0F47" w:rsidRPr="008F4652" w:rsidRDefault="007C0F47" w:rsidP="00C63C0C">
      <w:pPr>
        <w:spacing w:after="0" w:line="240" w:lineRule="auto"/>
        <w:jc w:val="center"/>
        <w:rPr>
          <w:rFonts w:asciiTheme="minorHAnsi" w:hAnsiTheme="minorHAnsi" w:cs="Microsoft Sans Serif"/>
          <w:b/>
          <w:smallCaps/>
          <w:spacing w:val="-2"/>
          <w:sz w:val="2"/>
        </w:rPr>
      </w:pPr>
    </w:p>
    <w:p w14:paraId="171C5CE3" w14:textId="77777777" w:rsidR="00A6202A" w:rsidRPr="006A71EE" w:rsidRDefault="00255841" w:rsidP="003C5643">
      <w:pPr>
        <w:shd w:val="clear" w:color="auto" w:fill="C6D9F1"/>
        <w:spacing w:before="120" w:after="120" w:line="240" w:lineRule="auto"/>
        <w:jc w:val="center"/>
        <w:rPr>
          <w:rFonts w:asciiTheme="minorHAnsi" w:hAnsiTheme="minorHAnsi" w:cs="Microsoft Sans Serif"/>
          <w:b/>
          <w:smallCaps/>
          <w:spacing w:val="-2"/>
          <w:sz w:val="32"/>
          <w:szCs w:val="30"/>
        </w:rPr>
      </w:pPr>
      <w:r w:rsidRPr="006A71EE">
        <w:rPr>
          <w:rFonts w:asciiTheme="minorHAnsi" w:hAnsiTheme="minorHAnsi" w:cs="Microsoft Sans Serif"/>
          <w:b/>
          <w:smallCaps/>
          <w:spacing w:val="-2"/>
          <w:sz w:val="32"/>
          <w:szCs w:val="30"/>
        </w:rPr>
        <w:t>T</w:t>
      </w:r>
      <w:r w:rsidR="006027FB" w:rsidRPr="006A71EE">
        <w:rPr>
          <w:rFonts w:asciiTheme="minorHAnsi" w:hAnsiTheme="minorHAnsi" w:cs="Microsoft Sans Serif"/>
          <w:b/>
          <w:smallCaps/>
          <w:spacing w:val="-2"/>
          <w:sz w:val="32"/>
          <w:szCs w:val="30"/>
        </w:rPr>
        <w:t>opic</w:t>
      </w:r>
      <w:r w:rsidR="00C63C0C" w:rsidRPr="006A71EE">
        <w:rPr>
          <w:rFonts w:asciiTheme="minorHAnsi" w:hAnsiTheme="minorHAnsi" w:cs="Microsoft Sans Serif"/>
          <w:b/>
          <w:smallCaps/>
          <w:spacing w:val="-2"/>
          <w:sz w:val="32"/>
          <w:szCs w:val="30"/>
        </w:rPr>
        <w:t xml:space="preserve">: </w:t>
      </w:r>
      <w:r w:rsidR="00CC55AC" w:rsidRPr="006A71EE">
        <w:rPr>
          <w:rFonts w:asciiTheme="minorHAnsi" w:hAnsiTheme="minorHAnsi" w:cs="Microsoft Sans Serif"/>
          <w:b/>
          <w:smallCaps/>
          <w:spacing w:val="-2"/>
          <w:sz w:val="32"/>
          <w:szCs w:val="30"/>
        </w:rPr>
        <w:t>Dem</w:t>
      </w:r>
      <w:r w:rsidR="0097020E">
        <w:rPr>
          <w:rFonts w:asciiTheme="minorHAnsi" w:hAnsiTheme="minorHAnsi" w:cs="Microsoft Sans Serif"/>
          <w:b/>
          <w:smallCaps/>
          <w:spacing w:val="-2"/>
          <w:sz w:val="32"/>
          <w:szCs w:val="30"/>
        </w:rPr>
        <w:t>y</w:t>
      </w:r>
      <w:r w:rsidR="00CC55AC" w:rsidRPr="006A71EE">
        <w:rPr>
          <w:rFonts w:asciiTheme="minorHAnsi" w:hAnsiTheme="minorHAnsi" w:cs="Microsoft Sans Serif"/>
          <w:b/>
          <w:smallCaps/>
          <w:spacing w:val="-2"/>
          <w:sz w:val="32"/>
          <w:szCs w:val="30"/>
        </w:rPr>
        <w:t>stif</w:t>
      </w:r>
      <w:r w:rsidR="006027FB" w:rsidRPr="006A71EE">
        <w:rPr>
          <w:rFonts w:asciiTheme="minorHAnsi" w:hAnsiTheme="minorHAnsi" w:cs="Microsoft Sans Serif"/>
          <w:b/>
          <w:smallCaps/>
          <w:spacing w:val="-2"/>
          <w:sz w:val="32"/>
          <w:szCs w:val="30"/>
        </w:rPr>
        <w:t>ying D</w:t>
      </w:r>
      <w:r w:rsidR="00CC55AC" w:rsidRPr="006A71EE">
        <w:rPr>
          <w:rFonts w:asciiTheme="minorHAnsi" w:hAnsiTheme="minorHAnsi" w:cs="Microsoft Sans Serif"/>
          <w:b/>
          <w:smallCaps/>
          <w:spacing w:val="-2"/>
          <w:sz w:val="32"/>
          <w:szCs w:val="30"/>
        </w:rPr>
        <w:t>igitaliza</w:t>
      </w:r>
      <w:r w:rsidR="006027FB" w:rsidRPr="006A71EE">
        <w:rPr>
          <w:rFonts w:asciiTheme="minorHAnsi" w:hAnsiTheme="minorHAnsi" w:cs="Microsoft Sans Serif"/>
          <w:b/>
          <w:smallCaps/>
          <w:spacing w:val="-2"/>
          <w:sz w:val="32"/>
          <w:szCs w:val="30"/>
        </w:rPr>
        <w:t>tion</w:t>
      </w:r>
    </w:p>
    <w:p w14:paraId="36242571" w14:textId="77777777" w:rsidR="00065A0B" w:rsidRPr="00832187" w:rsidRDefault="00F15924" w:rsidP="00481F3B">
      <w:pPr>
        <w:pStyle w:val="ListParagraph"/>
        <w:numPr>
          <w:ilvl w:val="0"/>
          <w:numId w:val="1"/>
        </w:numPr>
        <w:spacing w:before="240" w:line="240" w:lineRule="auto"/>
        <w:ind w:left="0" w:firstLine="0"/>
        <w:jc w:val="center"/>
        <w:rPr>
          <w:rFonts w:asciiTheme="minorHAnsi" w:hAnsiTheme="minorHAnsi" w:cs="Microsoft Sans Serif"/>
          <w:b/>
          <w:spacing w:val="-2"/>
          <w:sz w:val="28"/>
        </w:rPr>
      </w:pPr>
      <w:r w:rsidRPr="00832187">
        <w:rPr>
          <w:rFonts w:asciiTheme="minorHAnsi" w:hAnsiTheme="minorHAnsi" w:cs="Microsoft Sans Serif"/>
          <w:b/>
          <w:spacing w:val="-2"/>
          <w:sz w:val="28"/>
        </w:rPr>
        <w:t>A</w:t>
      </w:r>
      <w:r w:rsidR="00C578AE" w:rsidRPr="00832187">
        <w:rPr>
          <w:rFonts w:asciiTheme="minorHAnsi" w:hAnsiTheme="minorHAnsi" w:cs="Microsoft Sans Serif"/>
          <w:b/>
          <w:spacing w:val="-2"/>
          <w:sz w:val="28"/>
        </w:rPr>
        <w:t>GENDA</w:t>
      </w:r>
      <w:r w:rsidR="00F763EF" w:rsidRPr="00832187">
        <w:rPr>
          <w:rFonts w:asciiTheme="minorHAnsi" w:hAnsiTheme="minorHAnsi" w:cs="Microsoft Sans Serif"/>
          <w:b/>
          <w:spacing w:val="-2"/>
          <w:sz w:val="28"/>
        </w:rPr>
        <w:tab/>
      </w:r>
      <w:r w:rsidR="00C877C8" w:rsidRPr="00832187">
        <w:rPr>
          <w:rFonts w:asciiTheme="minorHAnsi" w:hAnsiTheme="minorHAnsi" w:cs="Microsoft Sans Serif"/>
          <w:spacing w:val="-2"/>
          <w:sz w:val="28"/>
        </w:rPr>
        <w:t>-</w:t>
      </w:r>
    </w:p>
    <w:p w14:paraId="23BD23A3" w14:textId="77777777" w:rsidR="00DD5D67" w:rsidRPr="006A71EE" w:rsidRDefault="00DD5D67" w:rsidP="006637E8">
      <w:pPr>
        <w:spacing w:before="240" w:after="240" w:line="240" w:lineRule="auto"/>
        <w:rPr>
          <w:rFonts w:asciiTheme="minorHAnsi" w:hAnsiTheme="minorHAnsi" w:cs="Microsoft Sans Serif"/>
          <w:spacing w:val="-2"/>
          <w:szCs w:val="24"/>
        </w:rPr>
      </w:pPr>
      <w:r w:rsidRPr="006A71EE">
        <w:rPr>
          <w:rFonts w:asciiTheme="minorHAnsi" w:hAnsiTheme="minorHAnsi" w:cs="Microsoft Sans Serif"/>
          <w:spacing w:val="-2"/>
          <w:szCs w:val="24"/>
        </w:rPr>
        <w:t>0</w:t>
      </w:r>
      <w:r w:rsidR="00DD41EA" w:rsidRPr="006A71EE">
        <w:rPr>
          <w:rFonts w:asciiTheme="minorHAnsi" w:hAnsiTheme="minorHAnsi" w:cs="Microsoft Sans Serif"/>
          <w:spacing w:val="-2"/>
          <w:szCs w:val="24"/>
        </w:rPr>
        <w:t>8</w:t>
      </w:r>
      <w:r w:rsidRPr="006A71EE">
        <w:rPr>
          <w:rFonts w:asciiTheme="minorHAnsi" w:hAnsiTheme="minorHAnsi" w:cs="Microsoft Sans Serif"/>
          <w:spacing w:val="-2"/>
          <w:szCs w:val="24"/>
        </w:rPr>
        <w:t>:</w:t>
      </w:r>
      <w:r w:rsidR="00470EF3" w:rsidRPr="006A71EE">
        <w:rPr>
          <w:rFonts w:asciiTheme="minorHAnsi" w:hAnsiTheme="minorHAnsi" w:cs="Microsoft Sans Serif"/>
          <w:spacing w:val="-2"/>
          <w:szCs w:val="24"/>
        </w:rPr>
        <w:t>30</w:t>
      </w:r>
      <w:r w:rsidRPr="006A71EE">
        <w:rPr>
          <w:rFonts w:asciiTheme="minorHAnsi" w:hAnsiTheme="minorHAnsi" w:cs="Microsoft Sans Serif"/>
          <w:spacing w:val="-2"/>
          <w:szCs w:val="24"/>
        </w:rPr>
        <w:t xml:space="preserve"> – 0</w:t>
      </w:r>
      <w:r w:rsidR="00470EF3" w:rsidRPr="006A71EE">
        <w:rPr>
          <w:rFonts w:asciiTheme="minorHAnsi" w:hAnsiTheme="minorHAnsi" w:cs="Microsoft Sans Serif"/>
          <w:spacing w:val="-2"/>
          <w:szCs w:val="24"/>
        </w:rPr>
        <w:t>9</w:t>
      </w:r>
      <w:r w:rsidRPr="006A71EE">
        <w:rPr>
          <w:rFonts w:asciiTheme="minorHAnsi" w:hAnsiTheme="minorHAnsi" w:cs="Microsoft Sans Serif"/>
          <w:spacing w:val="-2"/>
          <w:szCs w:val="24"/>
        </w:rPr>
        <w:t>:</w:t>
      </w:r>
      <w:r w:rsidR="00CC55AC" w:rsidRPr="006A71EE">
        <w:rPr>
          <w:rFonts w:asciiTheme="minorHAnsi" w:hAnsiTheme="minorHAnsi" w:cs="Microsoft Sans Serif"/>
          <w:spacing w:val="-2"/>
          <w:szCs w:val="24"/>
        </w:rPr>
        <w:t>3</w:t>
      </w:r>
      <w:r w:rsidR="00690364" w:rsidRPr="006A71EE">
        <w:rPr>
          <w:rFonts w:asciiTheme="minorHAnsi" w:hAnsiTheme="minorHAnsi" w:cs="Microsoft Sans Serif"/>
          <w:spacing w:val="-2"/>
          <w:szCs w:val="24"/>
        </w:rPr>
        <w:t>0</w:t>
      </w:r>
      <w:r w:rsidR="00690364" w:rsidRPr="006A71EE">
        <w:rPr>
          <w:rFonts w:asciiTheme="minorHAnsi" w:hAnsiTheme="minorHAnsi" w:cs="Microsoft Sans Serif"/>
          <w:spacing w:val="-2"/>
          <w:szCs w:val="24"/>
        </w:rPr>
        <w:tab/>
      </w:r>
      <w:r w:rsidRPr="006A71EE">
        <w:rPr>
          <w:rFonts w:asciiTheme="minorHAnsi" w:hAnsiTheme="minorHAnsi" w:cs="Microsoft Sans Serif"/>
          <w:spacing w:val="-2"/>
          <w:szCs w:val="24"/>
        </w:rPr>
        <w:t>A</w:t>
      </w:r>
      <w:r w:rsidR="00A6664C" w:rsidRPr="006A71EE">
        <w:rPr>
          <w:rFonts w:asciiTheme="minorHAnsi" w:hAnsiTheme="minorHAnsi" w:cs="Microsoft Sans Serif"/>
          <w:spacing w:val="-2"/>
          <w:szCs w:val="24"/>
        </w:rPr>
        <w:t>creditation</w:t>
      </w:r>
    </w:p>
    <w:p w14:paraId="2A0CF7E9" w14:textId="77777777" w:rsidR="00AB2D9D" w:rsidRPr="006A71EE" w:rsidRDefault="00EF1570" w:rsidP="004F3B4D">
      <w:pPr>
        <w:spacing w:before="360" w:line="240" w:lineRule="auto"/>
        <w:ind w:left="1410" w:hanging="1410"/>
        <w:jc w:val="both"/>
        <w:rPr>
          <w:rFonts w:asciiTheme="minorHAnsi" w:hAnsiTheme="minorHAnsi" w:cs="Microsoft Sans Serif"/>
          <w:spacing w:val="-2"/>
          <w:szCs w:val="24"/>
        </w:rPr>
      </w:pPr>
      <w:r w:rsidRPr="006A71EE">
        <w:rPr>
          <w:rFonts w:asciiTheme="minorHAnsi" w:hAnsiTheme="minorHAnsi" w:cs="Microsoft Sans Serif"/>
          <w:spacing w:val="-2"/>
          <w:szCs w:val="24"/>
        </w:rPr>
        <w:t>0</w:t>
      </w:r>
      <w:r w:rsidR="00470EF3" w:rsidRPr="006A71EE">
        <w:rPr>
          <w:rFonts w:asciiTheme="minorHAnsi" w:hAnsiTheme="minorHAnsi" w:cs="Microsoft Sans Serif"/>
          <w:spacing w:val="-2"/>
          <w:szCs w:val="24"/>
        </w:rPr>
        <w:t>9</w:t>
      </w:r>
      <w:r w:rsidR="00192C29" w:rsidRPr="006A71EE">
        <w:rPr>
          <w:rFonts w:asciiTheme="minorHAnsi" w:hAnsiTheme="minorHAnsi" w:cs="Microsoft Sans Serif"/>
          <w:spacing w:val="-2"/>
          <w:szCs w:val="24"/>
        </w:rPr>
        <w:t>:</w:t>
      </w:r>
      <w:r w:rsidR="00CC55AC" w:rsidRPr="006A71EE">
        <w:rPr>
          <w:rFonts w:asciiTheme="minorHAnsi" w:hAnsiTheme="minorHAnsi" w:cs="Microsoft Sans Serif"/>
          <w:spacing w:val="-2"/>
          <w:szCs w:val="24"/>
        </w:rPr>
        <w:t>3</w:t>
      </w:r>
      <w:r w:rsidR="00AB2D9D" w:rsidRPr="006A71EE">
        <w:rPr>
          <w:rFonts w:asciiTheme="minorHAnsi" w:hAnsiTheme="minorHAnsi" w:cs="Microsoft Sans Serif"/>
          <w:spacing w:val="-2"/>
          <w:szCs w:val="24"/>
        </w:rPr>
        <w:t>0</w:t>
      </w:r>
      <w:r w:rsidR="00192C29" w:rsidRPr="006A71EE">
        <w:rPr>
          <w:rFonts w:asciiTheme="minorHAnsi" w:hAnsiTheme="minorHAnsi" w:cs="Microsoft Sans Serif"/>
          <w:spacing w:val="-2"/>
          <w:szCs w:val="24"/>
        </w:rPr>
        <w:t xml:space="preserve"> –</w:t>
      </w:r>
      <w:r w:rsidR="00AF5308" w:rsidRPr="006A71EE">
        <w:rPr>
          <w:rFonts w:asciiTheme="minorHAnsi" w:hAnsiTheme="minorHAnsi" w:cs="Microsoft Sans Serif"/>
          <w:spacing w:val="-2"/>
          <w:szCs w:val="24"/>
        </w:rPr>
        <w:t xml:space="preserve"> </w:t>
      </w:r>
      <w:r w:rsidR="00CC55AC" w:rsidRPr="006A71EE">
        <w:rPr>
          <w:rFonts w:asciiTheme="minorHAnsi" w:hAnsiTheme="minorHAnsi" w:cs="Microsoft Sans Serif"/>
          <w:spacing w:val="-2"/>
          <w:szCs w:val="24"/>
        </w:rPr>
        <w:t>10</w:t>
      </w:r>
      <w:r w:rsidR="00B573D8" w:rsidRPr="006A71EE">
        <w:rPr>
          <w:rFonts w:asciiTheme="minorHAnsi" w:hAnsiTheme="minorHAnsi" w:cs="Microsoft Sans Serif"/>
          <w:spacing w:val="-2"/>
          <w:szCs w:val="24"/>
        </w:rPr>
        <w:t>:</w:t>
      </w:r>
      <w:r w:rsidR="00CC55AC" w:rsidRPr="006A71EE">
        <w:rPr>
          <w:rFonts w:asciiTheme="minorHAnsi" w:hAnsiTheme="minorHAnsi" w:cs="Microsoft Sans Serif"/>
          <w:spacing w:val="-2"/>
          <w:szCs w:val="24"/>
        </w:rPr>
        <w:t>00</w:t>
      </w:r>
      <w:r w:rsidR="00B573D8" w:rsidRPr="006A71EE">
        <w:rPr>
          <w:rFonts w:asciiTheme="minorHAnsi" w:hAnsiTheme="minorHAnsi" w:cs="Microsoft Sans Serif"/>
          <w:spacing w:val="-2"/>
          <w:szCs w:val="24"/>
        </w:rPr>
        <w:t xml:space="preserve"> </w:t>
      </w:r>
      <w:r w:rsidR="00B573D8" w:rsidRPr="006A71EE">
        <w:rPr>
          <w:rFonts w:asciiTheme="minorHAnsi" w:hAnsiTheme="minorHAnsi" w:cs="Microsoft Sans Serif"/>
          <w:spacing w:val="-2"/>
          <w:szCs w:val="24"/>
        </w:rPr>
        <w:tab/>
      </w:r>
      <w:r w:rsidR="0038563A" w:rsidRPr="006A71EE">
        <w:rPr>
          <w:rFonts w:asciiTheme="minorHAnsi" w:hAnsiTheme="minorHAnsi" w:cs="Microsoft Sans Serif"/>
          <w:b/>
          <w:spacing w:val="-2"/>
          <w:szCs w:val="24"/>
          <w:lang w:val="en-US"/>
        </w:rPr>
        <w:t xml:space="preserve">Introductory words: </w:t>
      </w:r>
      <w:r w:rsidR="003E383E" w:rsidRPr="003E383E">
        <w:rPr>
          <w:rFonts w:asciiTheme="minorHAnsi" w:hAnsiTheme="minorHAnsi" w:cs="Microsoft Sans Serif"/>
          <w:b/>
          <w:i/>
          <w:spacing w:val="-2"/>
          <w:szCs w:val="24"/>
          <w:lang w:val="en-US"/>
        </w:rPr>
        <w:t xml:space="preserve">Mr. </w:t>
      </w:r>
      <w:proofErr w:type="spellStart"/>
      <w:r w:rsidR="0038563A" w:rsidRPr="003E383E">
        <w:rPr>
          <w:rFonts w:asciiTheme="minorHAnsi" w:hAnsiTheme="minorHAnsi" w:cs="Microsoft Sans Serif"/>
          <w:b/>
          <w:i/>
          <w:spacing w:val="-2"/>
          <w:szCs w:val="24"/>
          <w:lang w:val="en-US"/>
        </w:rPr>
        <w:t>Veselin</w:t>
      </w:r>
      <w:proofErr w:type="spellEnd"/>
      <w:r w:rsidR="0038563A" w:rsidRPr="003E383E">
        <w:rPr>
          <w:rFonts w:asciiTheme="minorHAnsi" w:hAnsiTheme="minorHAnsi" w:cs="Microsoft Sans Serif"/>
          <w:b/>
          <w:i/>
          <w:spacing w:val="-2"/>
          <w:szCs w:val="24"/>
          <w:lang w:val="en-US"/>
        </w:rPr>
        <w:t xml:space="preserve"> </w:t>
      </w:r>
      <w:proofErr w:type="spellStart"/>
      <w:r w:rsidR="0038563A" w:rsidRPr="003E383E">
        <w:rPr>
          <w:rFonts w:asciiTheme="minorHAnsi" w:hAnsiTheme="minorHAnsi" w:cs="Microsoft Sans Serif"/>
          <w:b/>
          <w:i/>
          <w:spacing w:val="-2"/>
          <w:szCs w:val="24"/>
          <w:lang w:val="en-US"/>
        </w:rPr>
        <w:t>Vukoti</w:t>
      </w:r>
      <w:proofErr w:type="spellEnd"/>
      <w:r w:rsidR="008B042A">
        <w:rPr>
          <w:rFonts w:asciiTheme="minorHAnsi" w:hAnsiTheme="minorHAnsi" w:cs="Microsoft Sans Serif"/>
          <w:b/>
          <w:i/>
          <w:spacing w:val="-2"/>
          <w:szCs w:val="24"/>
        </w:rPr>
        <w:t>ć</w:t>
      </w:r>
      <w:r w:rsidR="0038563A" w:rsidRPr="003E383E">
        <w:rPr>
          <w:rFonts w:asciiTheme="minorHAnsi" w:hAnsiTheme="minorHAnsi" w:cs="Microsoft Sans Serif"/>
          <w:i/>
          <w:spacing w:val="-2"/>
          <w:szCs w:val="24"/>
          <w:lang w:val="en-US"/>
        </w:rPr>
        <w:t>,</w:t>
      </w:r>
      <w:r w:rsidR="0038563A" w:rsidRPr="006A71EE">
        <w:rPr>
          <w:rFonts w:asciiTheme="minorHAnsi" w:hAnsiTheme="minorHAnsi" w:cs="Microsoft Sans Serif"/>
          <w:spacing w:val="-2"/>
          <w:szCs w:val="24"/>
          <w:lang w:val="en-US"/>
        </w:rPr>
        <w:t xml:space="preserve"> PhD</w:t>
      </w:r>
      <w:r w:rsidR="0038563A" w:rsidRPr="006A71EE">
        <w:rPr>
          <w:rFonts w:asciiTheme="minorHAnsi" w:hAnsiTheme="minorHAnsi" w:cs="Microsoft Sans Serif"/>
          <w:i/>
          <w:spacing w:val="-2"/>
          <w:szCs w:val="24"/>
          <w:lang w:val="en-US"/>
        </w:rPr>
        <w:t xml:space="preserve">, </w:t>
      </w:r>
      <w:r w:rsidR="0038563A" w:rsidRPr="006A71EE">
        <w:rPr>
          <w:rFonts w:asciiTheme="minorHAnsi" w:hAnsiTheme="minorHAnsi" w:cs="Microsoft Sans Serif"/>
          <w:spacing w:val="-2"/>
          <w:szCs w:val="24"/>
          <w:lang w:val="en-US"/>
        </w:rPr>
        <w:t xml:space="preserve">President of Association of Economists and Managers of Montenegro, Rector of </w:t>
      </w:r>
      <w:r w:rsidR="009B5623">
        <w:rPr>
          <w:rFonts w:asciiTheme="minorHAnsi" w:eastAsia="Times New Roman" w:hAnsiTheme="minorHAnsi"/>
          <w:szCs w:val="24"/>
        </w:rPr>
        <w:t>University of Donja Gorica</w:t>
      </w:r>
    </w:p>
    <w:p w14:paraId="4E8F7B5D" w14:textId="77777777" w:rsidR="001C6DB3" w:rsidRPr="006A71EE" w:rsidRDefault="001C6DB3" w:rsidP="001C6DB3">
      <w:pPr>
        <w:spacing w:before="120" w:line="240" w:lineRule="auto"/>
        <w:ind w:left="1410" w:hanging="1410"/>
        <w:jc w:val="both"/>
        <w:rPr>
          <w:rFonts w:asciiTheme="minorHAnsi" w:hAnsiTheme="minorHAnsi" w:cs="Microsoft Sans Serif"/>
          <w:spacing w:val="-2"/>
          <w:szCs w:val="24"/>
        </w:rPr>
      </w:pPr>
      <w:r w:rsidRPr="006A71EE">
        <w:rPr>
          <w:rFonts w:asciiTheme="minorHAnsi" w:hAnsiTheme="minorHAnsi" w:cs="Microsoft Sans Serif"/>
          <w:spacing w:val="-2"/>
          <w:szCs w:val="24"/>
        </w:rPr>
        <w:tab/>
      </w:r>
      <w:r w:rsidR="003E383E" w:rsidRPr="003E383E">
        <w:rPr>
          <w:rFonts w:asciiTheme="minorHAnsi" w:hAnsiTheme="minorHAnsi" w:cs="Microsoft Sans Serif"/>
          <w:b/>
          <w:i/>
          <w:spacing w:val="-2"/>
          <w:szCs w:val="24"/>
        </w:rPr>
        <w:t>Ms.</w:t>
      </w:r>
      <w:r w:rsidR="003E383E">
        <w:rPr>
          <w:rFonts w:asciiTheme="minorHAnsi" w:hAnsiTheme="minorHAnsi" w:cs="Microsoft Sans Serif"/>
          <w:spacing w:val="-2"/>
          <w:szCs w:val="24"/>
        </w:rPr>
        <w:t xml:space="preserve"> </w:t>
      </w:r>
      <w:r w:rsidRPr="006A71EE">
        <w:rPr>
          <w:rFonts w:asciiTheme="minorHAnsi" w:hAnsiTheme="minorHAnsi" w:cs="Microsoft Sans Serif"/>
          <w:b/>
          <w:i/>
          <w:spacing w:val="-2"/>
          <w:szCs w:val="24"/>
        </w:rPr>
        <w:t>Sanja Damjanović</w:t>
      </w:r>
      <w:r w:rsidRPr="006A71EE">
        <w:rPr>
          <w:rFonts w:asciiTheme="minorHAnsi" w:hAnsiTheme="minorHAnsi" w:cs="Microsoft Sans Serif"/>
          <w:spacing w:val="-2"/>
          <w:szCs w:val="24"/>
        </w:rPr>
        <w:t xml:space="preserve">, </w:t>
      </w:r>
      <w:r w:rsidR="0038563A" w:rsidRPr="006A71EE">
        <w:rPr>
          <w:rFonts w:asciiTheme="minorHAnsi" w:hAnsiTheme="minorHAnsi" w:cs="Microsoft Sans Serif"/>
          <w:spacing w:val="-2"/>
          <w:szCs w:val="24"/>
        </w:rPr>
        <w:t xml:space="preserve">PhD, </w:t>
      </w:r>
      <w:r w:rsidRPr="006A71EE">
        <w:rPr>
          <w:rFonts w:asciiTheme="minorHAnsi" w:hAnsiTheme="minorHAnsi" w:cs="Microsoft Sans Serif"/>
          <w:spacing w:val="-2"/>
          <w:szCs w:val="24"/>
        </w:rPr>
        <w:t>Minist</w:t>
      </w:r>
      <w:r w:rsidR="0038563A" w:rsidRPr="006A71EE">
        <w:rPr>
          <w:rFonts w:asciiTheme="minorHAnsi" w:hAnsiTheme="minorHAnsi" w:cs="Microsoft Sans Serif"/>
          <w:spacing w:val="-2"/>
          <w:szCs w:val="24"/>
        </w:rPr>
        <w:t>er of Science, Government of Montenegro</w:t>
      </w:r>
    </w:p>
    <w:p w14:paraId="717C70D4" w14:textId="77777777" w:rsidR="004309F1" w:rsidRPr="006A71EE" w:rsidRDefault="00CC55AC" w:rsidP="004F3B4D">
      <w:pPr>
        <w:spacing w:before="360" w:line="240" w:lineRule="auto"/>
        <w:rPr>
          <w:rFonts w:asciiTheme="minorHAnsi" w:hAnsiTheme="minorHAnsi" w:cstheme="minorHAnsi"/>
          <w:b/>
          <w:smallCaps/>
          <w:spacing w:val="-2"/>
          <w:szCs w:val="24"/>
        </w:rPr>
      </w:pPr>
      <w:r w:rsidRPr="006A71EE">
        <w:rPr>
          <w:rFonts w:asciiTheme="minorHAnsi" w:hAnsiTheme="minorHAnsi" w:cstheme="minorHAnsi"/>
          <w:spacing w:val="-2"/>
          <w:szCs w:val="24"/>
        </w:rPr>
        <w:t>10</w:t>
      </w:r>
      <w:r w:rsidR="00C63C0C" w:rsidRPr="006A71EE">
        <w:rPr>
          <w:rFonts w:asciiTheme="minorHAnsi" w:hAnsiTheme="minorHAnsi" w:cstheme="minorHAnsi"/>
          <w:spacing w:val="-2"/>
          <w:szCs w:val="24"/>
        </w:rPr>
        <w:t>:</w:t>
      </w:r>
      <w:r w:rsidRPr="006A71EE">
        <w:rPr>
          <w:rFonts w:asciiTheme="minorHAnsi" w:hAnsiTheme="minorHAnsi" w:cstheme="minorHAnsi"/>
          <w:spacing w:val="-2"/>
          <w:szCs w:val="24"/>
        </w:rPr>
        <w:t>00</w:t>
      </w:r>
      <w:r w:rsidR="00D31A92" w:rsidRPr="006A71EE">
        <w:rPr>
          <w:rFonts w:asciiTheme="minorHAnsi" w:hAnsiTheme="minorHAnsi" w:cstheme="minorHAnsi"/>
          <w:spacing w:val="-2"/>
          <w:szCs w:val="24"/>
        </w:rPr>
        <w:t xml:space="preserve"> -</w:t>
      </w:r>
      <w:r w:rsidR="00D31A92" w:rsidRPr="006A71EE">
        <w:rPr>
          <w:rFonts w:asciiTheme="minorHAnsi" w:hAnsiTheme="minorHAnsi" w:cstheme="minorHAnsi"/>
          <w:spacing w:val="-2"/>
          <w:szCs w:val="24"/>
        </w:rPr>
        <w:tab/>
      </w:r>
      <w:r w:rsidR="00DD41EA" w:rsidRPr="006A71EE">
        <w:rPr>
          <w:rFonts w:asciiTheme="minorHAnsi" w:hAnsiTheme="minorHAnsi" w:cstheme="minorHAnsi"/>
          <w:spacing w:val="-2"/>
          <w:szCs w:val="24"/>
        </w:rPr>
        <w:t>1</w:t>
      </w:r>
      <w:r w:rsidRPr="006A71EE">
        <w:rPr>
          <w:rFonts w:asciiTheme="minorHAnsi" w:hAnsiTheme="minorHAnsi" w:cstheme="minorHAnsi"/>
          <w:spacing w:val="-2"/>
          <w:szCs w:val="24"/>
        </w:rPr>
        <w:t>1</w:t>
      </w:r>
      <w:r w:rsidR="00D31A92" w:rsidRPr="006A71EE">
        <w:rPr>
          <w:rFonts w:asciiTheme="minorHAnsi" w:hAnsiTheme="minorHAnsi" w:cstheme="minorHAnsi"/>
          <w:spacing w:val="-2"/>
          <w:szCs w:val="24"/>
        </w:rPr>
        <w:t>:</w:t>
      </w:r>
      <w:r w:rsidRPr="006A71EE">
        <w:rPr>
          <w:rFonts w:asciiTheme="minorHAnsi" w:hAnsiTheme="minorHAnsi" w:cstheme="minorHAnsi"/>
          <w:spacing w:val="-2"/>
          <w:szCs w:val="24"/>
        </w:rPr>
        <w:t>30</w:t>
      </w:r>
      <w:r w:rsidR="00C63C0C" w:rsidRPr="006A71EE">
        <w:rPr>
          <w:rFonts w:asciiTheme="minorHAnsi" w:hAnsiTheme="minorHAnsi" w:cstheme="minorHAnsi"/>
          <w:spacing w:val="-2"/>
          <w:szCs w:val="24"/>
        </w:rPr>
        <w:tab/>
      </w:r>
      <w:r w:rsidR="00DD5D67" w:rsidRPr="006A71EE">
        <w:rPr>
          <w:rFonts w:asciiTheme="minorHAnsi" w:hAnsiTheme="minorHAnsi" w:cstheme="minorHAnsi"/>
          <w:spacing w:val="-2"/>
          <w:szCs w:val="24"/>
        </w:rPr>
        <w:t>Panel</w:t>
      </w:r>
      <w:r w:rsidR="00262CC1" w:rsidRPr="006A71EE">
        <w:rPr>
          <w:rFonts w:asciiTheme="minorHAnsi" w:hAnsiTheme="minorHAnsi" w:cstheme="minorHAnsi"/>
          <w:spacing w:val="-2"/>
          <w:szCs w:val="24"/>
        </w:rPr>
        <w:t xml:space="preserve"> </w:t>
      </w:r>
      <w:r w:rsidRPr="006A71EE">
        <w:rPr>
          <w:rFonts w:asciiTheme="minorHAnsi" w:hAnsiTheme="minorHAnsi" w:cstheme="minorHAnsi"/>
          <w:spacing w:val="-2"/>
          <w:szCs w:val="24"/>
        </w:rPr>
        <w:t>1</w:t>
      </w:r>
      <w:r w:rsidR="00C06E9B" w:rsidRPr="006A71EE">
        <w:rPr>
          <w:rFonts w:asciiTheme="minorHAnsi" w:hAnsiTheme="minorHAnsi" w:cstheme="minorHAnsi"/>
          <w:spacing w:val="-2"/>
          <w:szCs w:val="24"/>
        </w:rPr>
        <w:t>:</w:t>
      </w:r>
      <w:r w:rsidR="0038563A" w:rsidRPr="006A71EE">
        <w:rPr>
          <w:rFonts w:asciiTheme="minorHAnsi" w:hAnsiTheme="minorHAnsi" w:cstheme="minorHAnsi"/>
          <w:spacing w:val="-2"/>
          <w:szCs w:val="24"/>
        </w:rPr>
        <w:t xml:space="preserve"> </w:t>
      </w:r>
      <w:r w:rsidR="0038563A" w:rsidRPr="006A71EE">
        <w:rPr>
          <w:rFonts w:asciiTheme="minorHAnsi" w:hAnsiTheme="minorHAnsi" w:cstheme="minorHAnsi"/>
          <w:b/>
          <w:szCs w:val="24"/>
        </w:rPr>
        <w:t>Supporting Digitalization Processes in SMEs</w:t>
      </w:r>
    </w:p>
    <w:p w14:paraId="4E01713F" w14:textId="77777777" w:rsidR="00DD5D67" w:rsidRPr="006A71EE" w:rsidRDefault="00DD5D67" w:rsidP="006A71EE">
      <w:pPr>
        <w:spacing w:before="160" w:after="160" w:line="240" w:lineRule="auto"/>
        <w:ind w:left="708"/>
        <w:jc w:val="both"/>
        <w:rPr>
          <w:rFonts w:asciiTheme="minorHAnsi" w:eastAsia="Times New Roman" w:hAnsiTheme="minorHAnsi" w:cs="Microsoft Sans Serif"/>
          <w:szCs w:val="24"/>
        </w:rPr>
      </w:pPr>
      <w:r w:rsidRPr="006A71EE">
        <w:rPr>
          <w:rFonts w:asciiTheme="minorHAnsi" w:eastAsia="Times New Roman" w:hAnsiTheme="minorHAnsi" w:cs="Microsoft Sans Serif"/>
          <w:b/>
          <w:szCs w:val="24"/>
        </w:rPr>
        <w:t>Moderator:</w:t>
      </w:r>
      <w:r w:rsidR="00DB0924" w:rsidRPr="006A71EE">
        <w:rPr>
          <w:rFonts w:asciiTheme="minorHAnsi" w:eastAsia="Times New Roman" w:hAnsiTheme="minorHAnsi" w:cs="Microsoft Sans Serif"/>
          <w:b/>
          <w:szCs w:val="24"/>
        </w:rPr>
        <w:t xml:space="preserve"> </w:t>
      </w:r>
      <w:r w:rsidR="003E383E">
        <w:rPr>
          <w:rFonts w:asciiTheme="minorHAnsi" w:eastAsia="Times New Roman" w:hAnsiTheme="minorHAnsi" w:cs="Microsoft Sans Serif"/>
          <w:i/>
          <w:szCs w:val="24"/>
        </w:rPr>
        <w:t>Mr. T</w:t>
      </w:r>
      <w:r w:rsidR="00CC55AC" w:rsidRPr="006A71EE">
        <w:rPr>
          <w:rFonts w:asciiTheme="minorHAnsi" w:eastAsia="Times New Roman" w:hAnsiTheme="minorHAnsi" w:cs="Microsoft Sans Serif"/>
          <w:i/>
          <w:szCs w:val="24"/>
        </w:rPr>
        <w:t>omo Popović</w:t>
      </w:r>
      <w:r w:rsidR="00DB0924" w:rsidRPr="006A71EE">
        <w:rPr>
          <w:rFonts w:asciiTheme="minorHAnsi" w:eastAsia="Times New Roman" w:hAnsiTheme="minorHAnsi" w:cs="Microsoft Sans Serif"/>
          <w:i/>
          <w:szCs w:val="24"/>
        </w:rPr>
        <w:t>,</w:t>
      </w:r>
      <w:r w:rsidR="00787498" w:rsidRPr="006A71EE">
        <w:rPr>
          <w:rFonts w:asciiTheme="minorHAnsi" w:eastAsia="Times New Roman" w:hAnsiTheme="minorHAnsi" w:cs="Microsoft Sans Serif"/>
          <w:i/>
          <w:szCs w:val="24"/>
        </w:rPr>
        <w:t xml:space="preserve"> PhD,</w:t>
      </w:r>
      <w:r w:rsidR="003D10D0" w:rsidRPr="006A71EE">
        <w:rPr>
          <w:rFonts w:asciiTheme="minorHAnsi" w:eastAsia="Times New Roman" w:hAnsiTheme="minorHAnsi" w:cs="Microsoft Sans Serif"/>
          <w:szCs w:val="24"/>
        </w:rPr>
        <w:t xml:space="preserve"> </w:t>
      </w:r>
      <w:r w:rsidR="009B5623">
        <w:rPr>
          <w:rFonts w:asciiTheme="minorHAnsi" w:eastAsia="Times New Roman" w:hAnsiTheme="minorHAnsi"/>
          <w:szCs w:val="24"/>
        </w:rPr>
        <w:t>University of Donja Gorica</w:t>
      </w:r>
    </w:p>
    <w:p w14:paraId="28625E05" w14:textId="77777777" w:rsidR="006761AB" w:rsidRPr="006A71EE" w:rsidRDefault="00DD5D67" w:rsidP="006A71EE">
      <w:pPr>
        <w:spacing w:before="160" w:after="160" w:line="240" w:lineRule="auto"/>
        <w:ind w:firstLine="708"/>
        <w:jc w:val="both"/>
        <w:rPr>
          <w:rFonts w:asciiTheme="minorHAnsi" w:eastAsia="Times New Roman" w:hAnsiTheme="minorHAnsi" w:cstheme="minorHAnsi"/>
          <w:i/>
          <w:szCs w:val="24"/>
        </w:rPr>
      </w:pPr>
      <w:r w:rsidRPr="006A71EE">
        <w:rPr>
          <w:rFonts w:asciiTheme="minorHAnsi" w:eastAsia="Times New Roman" w:hAnsiTheme="minorHAnsi" w:cstheme="minorHAnsi"/>
          <w:b/>
          <w:szCs w:val="24"/>
        </w:rPr>
        <w:t>Panelist</w:t>
      </w:r>
      <w:r w:rsidR="0038563A" w:rsidRPr="006A71EE">
        <w:rPr>
          <w:rFonts w:asciiTheme="minorHAnsi" w:eastAsia="Times New Roman" w:hAnsiTheme="minorHAnsi" w:cstheme="minorHAnsi"/>
          <w:b/>
          <w:szCs w:val="24"/>
        </w:rPr>
        <w:t>s</w:t>
      </w:r>
      <w:r w:rsidRPr="006A71EE">
        <w:rPr>
          <w:rFonts w:asciiTheme="minorHAnsi" w:eastAsia="Times New Roman" w:hAnsiTheme="minorHAnsi" w:cstheme="minorHAnsi"/>
          <w:b/>
          <w:szCs w:val="24"/>
        </w:rPr>
        <w:t>:</w:t>
      </w:r>
      <w:r w:rsidR="00855195" w:rsidRPr="006A71EE">
        <w:rPr>
          <w:rFonts w:asciiTheme="minorHAnsi" w:hAnsiTheme="minorHAnsi" w:cstheme="minorHAnsi"/>
          <w:b/>
          <w:smallCaps/>
          <w:spacing w:val="-2"/>
          <w:szCs w:val="24"/>
        </w:rPr>
        <w:tab/>
      </w:r>
    </w:p>
    <w:p w14:paraId="60BDC161" w14:textId="77777777" w:rsidR="00B15F41" w:rsidRPr="006A71EE" w:rsidRDefault="003E383E" w:rsidP="006C0747">
      <w:pPr>
        <w:pStyle w:val="ListParagraph"/>
        <w:numPr>
          <w:ilvl w:val="0"/>
          <w:numId w:val="3"/>
        </w:numPr>
        <w:spacing w:before="200" w:line="240" w:lineRule="auto"/>
        <w:jc w:val="both"/>
        <w:rPr>
          <w:rFonts w:asciiTheme="minorHAnsi" w:eastAsia="Times New Roman" w:hAnsiTheme="minorHAnsi" w:cstheme="minorHAnsi"/>
          <w:i/>
          <w:szCs w:val="24"/>
        </w:rPr>
      </w:pPr>
      <w:r>
        <w:rPr>
          <w:rFonts w:asciiTheme="minorHAnsi" w:eastAsia="Times New Roman" w:hAnsiTheme="minorHAnsi" w:cstheme="minorHAnsi"/>
          <w:i/>
          <w:szCs w:val="24"/>
        </w:rPr>
        <w:t>Mr. M</w:t>
      </w:r>
      <w:r w:rsidR="00CC55AC" w:rsidRPr="006A71EE">
        <w:rPr>
          <w:rFonts w:asciiTheme="minorHAnsi" w:eastAsia="Times New Roman" w:hAnsiTheme="minorHAnsi" w:cstheme="minorHAnsi"/>
          <w:i/>
          <w:szCs w:val="24"/>
        </w:rPr>
        <w:t>ario Spremić,</w:t>
      </w:r>
      <w:r w:rsidR="008F4652" w:rsidRPr="006A71EE">
        <w:rPr>
          <w:rFonts w:asciiTheme="minorHAnsi" w:eastAsia="Times New Roman" w:hAnsiTheme="minorHAnsi" w:cstheme="minorHAnsi"/>
          <w:i/>
          <w:szCs w:val="24"/>
        </w:rPr>
        <w:t xml:space="preserve"> PhD,</w:t>
      </w:r>
      <w:r w:rsidR="00CC55AC" w:rsidRPr="006A71EE">
        <w:rPr>
          <w:rFonts w:asciiTheme="minorHAnsi" w:eastAsia="Times New Roman" w:hAnsiTheme="minorHAnsi" w:cstheme="minorHAnsi"/>
          <w:i/>
          <w:szCs w:val="24"/>
        </w:rPr>
        <w:t xml:space="preserve"> </w:t>
      </w:r>
      <w:r w:rsidR="00776932" w:rsidRPr="006A71EE">
        <w:rPr>
          <w:rFonts w:asciiTheme="minorHAnsi" w:eastAsia="Times New Roman" w:hAnsiTheme="minorHAnsi" w:cstheme="minorHAnsi"/>
          <w:i/>
          <w:szCs w:val="24"/>
        </w:rPr>
        <w:t>Faculty</w:t>
      </w:r>
      <w:r w:rsidR="0038563A" w:rsidRPr="006A71EE">
        <w:rPr>
          <w:rFonts w:asciiTheme="minorHAnsi" w:hAnsiTheme="minorHAnsi" w:cstheme="minorHAnsi"/>
          <w:i/>
          <w:szCs w:val="24"/>
          <w:lang w:val="en-GB"/>
        </w:rPr>
        <w:t xml:space="preserve"> of </w:t>
      </w:r>
      <w:r w:rsidR="00776932" w:rsidRPr="006A71EE">
        <w:rPr>
          <w:rFonts w:asciiTheme="minorHAnsi" w:hAnsiTheme="minorHAnsi" w:cstheme="minorHAnsi"/>
          <w:i/>
          <w:szCs w:val="24"/>
          <w:lang w:val="en-GB"/>
        </w:rPr>
        <w:t>E</w:t>
      </w:r>
      <w:r w:rsidR="0038563A" w:rsidRPr="006A71EE">
        <w:rPr>
          <w:rFonts w:asciiTheme="minorHAnsi" w:hAnsiTheme="minorHAnsi" w:cstheme="minorHAnsi"/>
          <w:i/>
          <w:szCs w:val="24"/>
          <w:lang w:val="en-GB"/>
        </w:rPr>
        <w:t>conomics, University in Zagreb, Croatia</w:t>
      </w:r>
    </w:p>
    <w:p w14:paraId="6AB07EBA" w14:textId="77777777" w:rsidR="00000745" w:rsidRPr="006A71EE" w:rsidRDefault="003E383E" w:rsidP="00000745">
      <w:pPr>
        <w:pStyle w:val="ListParagraph"/>
        <w:numPr>
          <w:ilvl w:val="0"/>
          <w:numId w:val="3"/>
        </w:numPr>
        <w:spacing w:before="200" w:line="240" w:lineRule="auto"/>
        <w:jc w:val="both"/>
        <w:rPr>
          <w:rFonts w:asciiTheme="minorHAnsi" w:eastAsia="Times New Roman" w:hAnsiTheme="minorHAnsi" w:cstheme="minorHAnsi"/>
          <w:szCs w:val="24"/>
        </w:rPr>
      </w:pPr>
      <w:r>
        <w:rPr>
          <w:rFonts w:asciiTheme="minorHAnsi" w:eastAsia="Times New Roman" w:hAnsiTheme="minorHAnsi"/>
          <w:i/>
          <w:szCs w:val="24"/>
        </w:rPr>
        <w:t>Mr. T</w:t>
      </w:r>
      <w:r w:rsidR="00776932" w:rsidRPr="006A71EE">
        <w:rPr>
          <w:rFonts w:asciiTheme="minorHAnsi" w:eastAsia="Times New Roman" w:hAnsiTheme="minorHAnsi"/>
          <w:i/>
          <w:szCs w:val="24"/>
        </w:rPr>
        <w:t>omi Ilijaš</w:t>
      </w:r>
      <w:r w:rsidR="00776932" w:rsidRPr="00900352">
        <w:rPr>
          <w:rFonts w:asciiTheme="minorHAnsi" w:eastAsia="Times New Roman" w:hAnsiTheme="minorHAnsi" w:cstheme="minorHAnsi"/>
          <w:i/>
          <w:szCs w:val="24"/>
        </w:rPr>
        <w:t xml:space="preserve">, </w:t>
      </w:r>
      <w:r w:rsidR="00900352" w:rsidRPr="00900352">
        <w:rPr>
          <w:rFonts w:asciiTheme="minorHAnsi" w:hAnsiTheme="minorHAnsi" w:cstheme="minorHAnsi"/>
          <w:i/>
        </w:rPr>
        <w:t>Arctur,</w:t>
      </w:r>
      <w:r w:rsidR="00776932" w:rsidRPr="00900352">
        <w:rPr>
          <w:rFonts w:asciiTheme="minorHAnsi" w:eastAsia="Times New Roman" w:hAnsiTheme="minorHAnsi" w:cstheme="minorHAnsi"/>
          <w:i/>
          <w:szCs w:val="24"/>
        </w:rPr>
        <w:t xml:space="preserve"> Slovenija</w:t>
      </w:r>
    </w:p>
    <w:p w14:paraId="0FFA9345" w14:textId="77777777" w:rsidR="00A340B8" w:rsidRPr="006A71EE" w:rsidRDefault="003E383E" w:rsidP="00000745">
      <w:pPr>
        <w:pStyle w:val="ListParagraph"/>
        <w:numPr>
          <w:ilvl w:val="0"/>
          <w:numId w:val="3"/>
        </w:numPr>
        <w:spacing w:before="200" w:line="240" w:lineRule="auto"/>
        <w:jc w:val="both"/>
        <w:rPr>
          <w:rFonts w:asciiTheme="minorHAnsi" w:eastAsia="Times New Roman" w:hAnsiTheme="minorHAnsi" w:cstheme="minorHAnsi"/>
          <w:szCs w:val="24"/>
        </w:rPr>
      </w:pPr>
      <w:r>
        <w:rPr>
          <w:rFonts w:asciiTheme="minorHAnsi" w:eastAsia="Times New Roman" w:hAnsiTheme="minorHAnsi"/>
          <w:i/>
          <w:szCs w:val="24"/>
        </w:rPr>
        <w:t>Mr. M</w:t>
      </w:r>
      <w:r w:rsidR="00CC55AC" w:rsidRPr="006A71EE">
        <w:rPr>
          <w:rFonts w:asciiTheme="minorHAnsi" w:eastAsia="Times New Roman" w:hAnsiTheme="minorHAnsi"/>
          <w:i/>
          <w:szCs w:val="24"/>
        </w:rPr>
        <w:t>ilika Mirković</w:t>
      </w:r>
      <w:r w:rsidR="00DB0924" w:rsidRPr="006A71EE">
        <w:rPr>
          <w:rFonts w:asciiTheme="minorHAnsi" w:eastAsia="Times New Roman" w:hAnsiTheme="minorHAnsi"/>
          <w:i/>
          <w:szCs w:val="24"/>
        </w:rPr>
        <w:t>,</w:t>
      </w:r>
      <w:r w:rsidR="008F4652" w:rsidRPr="006A71EE">
        <w:rPr>
          <w:rFonts w:asciiTheme="minorHAnsi" w:eastAsia="Times New Roman" w:hAnsiTheme="minorHAnsi"/>
          <w:i/>
          <w:szCs w:val="24"/>
        </w:rPr>
        <w:t xml:space="preserve"> PhD,</w:t>
      </w:r>
      <w:r w:rsidR="00A340B8" w:rsidRPr="006A71EE">
        <w:rPr>
          <w:rFonts w:asciiTheme="minorHAnsi" w:eastAsia="Times New Roman" w:hAnsiTheme="minorHAnsi"/>
          <w:i/>
          <w:szCs w:val="24"/>
        </w:rPr>
        <w:t xml:space="preserve"> </w:t>
      </w:r>
      <w:r w:rsidR="009B5623">
        <w:rPr>
          <w:rFonts w:asciiTheme="minorHAnsi" w:eastAsia="Times New Roman" w:hAnsiTheme="minorHAnsi"/>
          <w:szCs w:val="24"/>
        </w:rPr>
        <w:t>University of Donja Gorica</w:t>
      </w:r>
      <w:r w:rsidR="00CC55AC" w:rsidRPr="006A71EE">
        <w:rPr>
          <w:rFonts w:asciiTheme="minorHAnsi" w:eastAsia="Times New Roman" w:hAnsiTheme="minorHAnsi"/>
          <w:szCs w:val="24"/>
        </w:rPr>
        <w:t xml:space="preserve"> </w:t>
      </w:r>
      <w:r w:rsidR="0038563A" w:rsidRPr="006A71EE">
        <w:rPr>
          <w:rFonts w:asciiTheme="minorHAnsi" w:eastAsia="Times New Roman" w:hAnsiTheme="minorHAnsi"/>
          <w:szCs w:val="24"/>
        </w:rPr>
        <w:t>and</w:t>
      </w:r>
      <w:r w:rsidR="00CC55AC" w:rsidRPr="006A71EE">
        <w:rPr>
          <w:rFonts w:asciiTheme="minorHAnsi" w:eastAsia="Times New Roman" w:hAnsiTheme="minorHAnsi"/>
          <w:szCs w:val="24"/>
        </w:rPr>
        <w:t xml:space="preserve"> I</w:t>
      </w:r>
      <w:r w:rsidR="009B5623">
        <w:rPr>
          <w:rFonts w:asciiTheme="minorHAnsi" w:eastAsia="Times New Roman" w:hAnsiTheme="minorHAnsi"/>
          <w:szCs w:val="24"/>
        </w:rPr>
        <w:t>nstitute for Strategic Studies and Prognoses</w:t>
      </w:r>
    </w:p>
    <w:p w14:paraId="1AF06E8C" w14:textId="77777777" w:rsidR="008F4652" w:rsidRPr="006A71EE" w:rsidRDefault="003E383E" w:rsidP="008F4652">
      <w:pPr>
        <w:pStyle w:val="ListParagraph"/>
        <w:numPr>
          <w:ilvl w:val="0"/>
          <w:numId w:val="3"/>
        </w:numPr>
        <w:spacing w:before="200" w:line="240" w:lineRule="auto"/>
        <w:jc w:val="both"/>
        <w:rPr>
          <w:rFonts w:asciiTheme="minorHAnsi" w:eastAsia="Times New Roman" w:hAnsiTheme="minorHAnsi" w:cstheme="minorHAnsi"/>
          <w:i/>
          <w:szCs w:val="24"/>
        </w:rPr>
      </w:pPr>
      <w:r>
        <w:rPr>
          <w:rFonts w:asciiTheme="minorHAnsi" w:eastAsia="Times New Roman" w:hAnsiTheme="minorHAnsi" w:cstheme="minorHAnsi"/>
          <w:i/>
          <w:szCs w:val="24"/>
        </w:rPr>
        <w:t>Mr. V</w:t>
      </w:r>
      <w:r w:rsidR="00CC55AC" w:rsidRPr="006A71EE">
        <w:rPr>
          <w:rFonts w:asciiTheme="minorHAnsi" w:eastAsia="Times New Roman" w:hAnsiTheme="minorHAnsi" w:cstheme="minorHAnsi"/>
          <w:i/>
          <w:szCs w:val="24"/>
        </w:rPr>
        <w:t>ojin Golubović</w:t>
      </w:r>
      <w:r w:rsidR="008F4652" w:rsidRPr="006A71EE">
        <w:rPr>
          <w:rFonts w:asciiTheme="minorHAnsi" w:eastAsia="Times New Roman" w:hAnsiTheme="minorHAnsi" w:cstheme="minorHAnsi"/>
          <w:i/>
          <w:szCs w:val="24"/>
        </w:rPr>
        <w:t xml:space="preserve">, PhD, </w:t>
      </w:r>
      <w:r w:rsidR="009B5623">
        <w:rPr>
          <w:rFonts w:asciiTheme="minorHAnsi" w:eastAsia="Times New Roman" w:hAnsiTheme="minorHAnsi"/>
          <w:szCs w:val="24"/>
        </w:rPr>
        <w:t>University of Donja Gorica</w:t>
      </w:r>
      <w:r w:rsidR="009B5623" w:rsidRPr="006A71EE">
        <w:rPr>
          <w:rFonts w:asciiTheme="minorHAnsi" w:eastAsia="Times New Roman" w:hAnsiTheme="minorHAnsi"/>
          <w:szCs w:val="24"/>
        </w:rPr>
        <w:t xml:space="preserve"> and I</w:t>
      </w:r>
      <w:r w:rsidR="009B5623">
        <w:rPr>
          <w:rFonts w:asciiTheme="minorHAnsi" w:eastAsia="Times New Roman" w:hAnsiTheme="minorHAnsi"/>
          <w:szCs w:val="24"/>
        </w:rPr>
        <w:t>nstitute for Strategic Studies and Prognoses</w:t>
      </w:r>
    </w:p>
    <w:p w14:paraId="14CDB858" w14:textId="77777777" w:rsidR="00BA2F88" w:rsidRPr="006A71EE" w:rsidRDefault="003E383E" w:rsidP="008F4652">
      <w:pPr>
        <w:pStyle w:val="ListParagraph"/>
        <w:numPr>
          <w:ilvl w:val="0"/>
          <w:numId w:val="3"/>
        </w:numPr>
        <w:spacing w:before="200" w:line="240" w:lineRule="auto"/>
        <w:jc w:val="both"/>
        <w:rPr>
          <w:rFonts w:asciiTheme="minorHAnsi" w:eastAsia="Times New Roman" w:hAnsiTheme="minorHAnsi" w:cstheme="minorHAnsi"/>
          <w:i/>
          <w:szCs w:val="24"/>
        </w:rPr>
      </w:pPr>
      <w:r>
        <w:rPr>
          <w:rFonts w:asciiTheme="minorHAnsi" w:eastAsia="Times New Roman" w:hAnsiTheme="minorHAnsi" w:cstheme="minorHAnsi"/>
          <w:i/>
          <w:szCs w:val="24"/>
        </w:rPr>
        <w:t>Mr. S</w:t>
      </w:r>
      <w:r w:rsidR="00CC55AC" w:rsidRPr="006A71EE">
        <w:rPr>
          <w:rFonts w:asciiTheme="minorHAnsi" w:eastAsia="Times New Roman" w:hAnsiTheme="minorHAnsi" w:cstheme="minorHAnsi"/>
          <w:i/>
          <w:szCs w:val="24"/>
        </w:rPr>
        <w:t>tevan Šandi,</w:t>
      </w:r>
      <w:r w:rsidR="00000745" w:rsidRPr="006A71EE">
        <w:rPr>
          <w:rFonts w:asciiTheme="minorHAnsi" w:eastAsia="Times New Roman" w:hAnsiTheme="minorHAnsi" w:cstheme="minorHAnsi"/>
          <w:i/>
          <w:szCs w:val="24"/>
        </w:rPr>
        <w:t xml:space="preserve"> </w:t>
      </w:r>
      <w:r w:rsidR="008F4652" w:rsidRPr="006A71EE">
        <w:rPr>
          <w:rFonts w:asciiTheme="minorHAnsi" w:eastAsia="Times New Roman" w:hAnsiTheme="minorHAnsi" w:cstheme="minorHAnsi"/>
          <w:i/>
          <w:szCs w:val="24"/>
        </w:rPr>
        <w:t>MSc,</w:t>
      </w:r>
      <w:r w:rsidR="00CC55AC" w:rsidRPr="006A71EE">
        <w:rPr>
          <w:rFonts w:asciiTheme="minorHAnsi" w:eastAsia="Times New Roman" w:hAnsiTheme="minorHAnsi" w:cstheme="minorHAnsi"/>
          <w:szCs w:val="24"/>
        </w:rPr>
        <w:t xml:space="preserve"> </w:t>
      </w:r>
      <w:r w:rsidR="009B5623">
        <w:rPr>
          <w:rFonts w:asciiTheme="minorHAnsi" w:eastAsia="Times New Roman" w:hAnsiTheme="minorHAnsi"/>
          <w:szCs w:val="24"/>
        </w:rPr>
        <w:t>University of Donja Gorica</w:t>
      </w:r>
    </w:p>
    <w:p w14:paraId="3325C663" w14:textId="77777777" w:rsidR="003C5643" w:rsidRPr="006A71EE" w:rsidRDefault="003E383E" w:rsidP="00AD1C0C">
      <w:pPr>
        <w:pStyle w:val="ListParagraph"/>
        <w:numPr>
          <w:ilvl w:val="0"/>
          <w:numId w:val="3"/>
        </w:numPr>
        <w:spacing w:before="200" w:line="240" w:lineRule="auto"/>
        <w:jc w:val="both"/>
        <w:rPr>
          <w:rFonts w:asciiTheme="minorHAnsi" w:eastAsia="Times New Roman" w:hAnsiTheme="minorHAnsi" w:cstheme="minorHAnsi"/>
          <w:i/>
          <w:szCs w:val="24"/>
        </w:rPr>
      </w:pPr>
      <w:r>
        <w:rPr>
          <w:rFonts w:asciiTheme="minorHAnsi" w:eastAsia="Times New Roman" w:hAnsiTheme="minorHAnsi" w:cstheme="minorHAnsi"/>
          <w:i/>
          <w:szCs w:val="24"/>
        </w:rPr>
        <w:t>Mr. L</w:t>
      </w:r>
      <w:r w:rsidR="003C5643" w:rsidRPr="006A71EE">
        <w:rPr>
          <w:rFonts w:asciiTheme="minorHAnsi" w:eastAsia="Times New Roman" w:hAnsiTheme="minorHAnsi" w:cstheme="minorHAnsi"/>
          <w:i/>
          <w:szCs w:val="24"/>
        </w:rPr>
        <w:t>uka Laković,</w:t>
      </w:r>
      <w:r w:rsidR="00000745" w:rsidRPr="006A71EE">
        <w:rPr>
          <w:rFonts w:asciiTheme="minorHAnsi" w:eastAsia="Times New Roman" w:hAnsiTheme="minorHAnsi" w:cstheme="minorHAnsi"/>
          <w:i/>
          <w:szCs w:val="24"/>
        </w:rPr>
        <w:t xml:space="preserve"> </w:t>
      </w:r>
      <w:r w:rsidR="0067035D" w:rsidRPr="006A71EE">
        <w:rPr>
          <w:rFonts w:asciiTheme="minorHAnsi" w:eastAsia="Times New Roman" w:hAnsiTheme="minorHAnsi" w:cstheme="minorHAnsi"/>
          <w:i/>
          <w:szCs w:val="24"/>
        </w:rPr>
        <w:t>MSc,</w:t>
      </w:r>
      <w:r w:rsidR="003C5643" w:rsidRPr="006A71EE">
        <w:rPr>
          <w:rFonts w:asciiTheme="minorHAnsi" w:eastAsia="Times New Roman" w:hAnsiTheme="minorHAnsi" w:cstheme="minorHAnsi"/>
          <w:i/>
          <w:szCs w:val="24"/>
        </w:rPr>
        <w:t xml:space="preserve"> </w:t>
      </w:r>
      <w:r w:rsidR="009B5623">
        <w:rPr>
          <w:rFonts w:asciiTheme="minorHAnsi" w:eastAsia="Times New Roman" w:hAnsiTheme="minorHAnsi"/>
          <w:szCs w:val="24"/>
        </w:rPr>
        <w:t>University of Donja Gorica</w:t>
      </w:r>
    </w:p>
    <w:p w14:paraId="4B388334" w14:textId="77777777" w:rsidR="005F18D0" w:rsidRPr="006A71EE" w:rsidRDefault="005F18D0" w:rsidP="006A71EE">
      <w:pPr>
        <w:spacing w:before="160" w:after="160" w:line="240" w:lineRule="auto"/>
        <w:ind w:left="708"/>
        <w:jc w:val="both"/>
        <w:rPr>
          <w:rFonts w:asciiTheme="minorHAnsi" w:eastAsia="Times New Roman" w:hAnsiTheme="minorHAnsi" w:cstheme="minorHAnsi"/>
          <w:i/>
          <w:szCs w:val="24"/>
        </w:rPr>
      </w:pPr>
      <w:r w:rsidRPr="006A71EE">
        <w:rPr>
          <w:rFonts w:asciiTheme="minorHAnsi" w:eastAsia="Times New Roman" w:hAnsiTheme="minorHAnsi" w:cstheme="minorHAnsi"/>
          <w:b/>
          <w:szCs w:val="24"/>
        </w:rPr>
        <w:t>Prezenta</w:t>
      </w:r>
      <w:r w:rsidR="0038563A" w:rsidRPr="006A71EE">
        <w:rPr>
          <w:rFonts w:asciiTheme="minorHAnsi" w:eastAsia="Times New Roman" w:hAnsiTheme="minorHAnsi" w:cstheme="minorHAnsi"/>
          <w:b/>
          <w:szCs w:val="24"/>
        </w:rPr>
        <w:t>tion</w:t>
      </w:r>
      <w:r w:rsidRPr="006A71EE">
        <w:rPr>
          <w:rFonts w:asciiTheme="minorHAnsi" w:eastAsia="Times New Roman" w:hAnsiTheme="minorHAnsi" w:cstheme="minorHAnsi"/>
          <w:b/>
          <w:szCs w:val="24"/>
        </w:rPr>
        <w:t>:</w:t>
      </w:r>
      <w:r w:rsidRPr="006A71EE">
        <w:rPr>
          <w:rFonts w:asciiTheme="minorHAnsi" w:eastAsia="Times New Roman" w:hAnsiTheme="minorHAnsi" w:cstheme="minorHAnsi"/>
          <w:i/>
          <w:szCs w:val="24"/>
        </w:rPr>
        <w:t xml:space="preserve"> </w:t>
      </w:r>
    </w:p>
    <w:p w14:paraId="520E476B" w14:textId="77777777" w:rsidR="005F18D0" w:rsidRPr="006A71EE" w:rsidRDefault="005F18D0" w:rsidP="006A71EE">
      <w:pPr>
        <w:spacing w:before="160" w:after="160" w:line="240" w:lineRule="auto"/>
        <w:ind w:left="708"/>
        <w:jc w:val="both"/>
        <w:rPr>
          <w:rFonts w:asciiTheme="minorHAnsi" w:eastAsia="Times New Roman" w:hAnsiTheme="minorHAnsi" w:cstheme="minorHAnsi"/>
          <w:i/>
          <w:szCs w:val="24"/>
        </w:rPr>
      </w:pPr>
      <w:r w:rsidRPr="006A71EE">
        <w:rPr>
          <w:rFonts w:asciiTheme="minorHAnsi" w:eastAsia="Times New Roman" w:hAnsiTheme="minorHAnsi" w:cstheme="minorHAnsi"/>
          <w:i/>
          <w:szCs w:val="24"/>
        </w:rPr>
        <w:t>CIFTIS – Chin</w:t>
      </w:r>
      <w:r w:rsidR="00E65B99" w:rsidRPr="006A71EE">
        <w:rPr>
          <w:rFonts w:asciiTheme="minorHAnsi" w:eastAsia="Times New Roman" w:hAnsiTheme="minorHAnsi" w:cstheme="minorHAnsi"/>
          <w:i/>
          <w:szCs w:val="24"/>
        </w:rPr>
        <w:t>a</w:t>
      </w:r>
      <w:r w:rsidRPr="006A71EE">
        <w:rPr>
          <w:rFonts w:asciiTheme="minorHAnsi" w:eastAsia="Times New Roman" w:hAnsiTheme="minorHAnsi" w:cstheme="minorHAnsi"/>
          <w:i/>
          <w:szCs w:val="24"/>
        </w:rPr>
        <w:t xml:space="preserve"> International Fain for Trade in Services</w:t>
      </w:r>
    </w:p>
    <w:p w14:paraId="08D6B26F" w14:textId="77777777" w:rsidR="0079104F" w:rsidRPr="006A71EE" w:rsidRDefault="0038563A" w:rsidP="006A71EE">
      <w:pPr>
        <w:spacing w:before="160" w:after="160" w:line="240" w:lineRule="auto"/>
        <w:ind w:left="708"/>
        <w:jc w:val="both"/>
        <w:rPr>
          <w:rFonts w:asciiTheme="minorHAnsi" w:eastAsia="Times New Roman" w:hAnsiTheme="minorHAnsi" w:cstheme="minorHAnsi"/>
          <w:b/>
          <w:szCs w:val="24"/>
        </w:rPr>
      </w:pPr>
      <w:r w:rsidRPr="006A71EE">
        <w:rPr>
          <w:rFonts w:asciiTheme="minorHAnsi" w:hAnsiTheme="minorHAnsi" w:cs="Microsoft Sans Serif"/>
          <w:b/>
          <w:spacing w:val="-2"/>
          <w:szCs w:val="24"/>
          <w:lang w:val="en-US"/>
        </w:rPr>
        <w:t>Discussion</w:t>
      </w:r>
      <w:r w:rsidRPr="006A71EE">
        <w:rPr>
          <w:rFonts w:asciiTheme="minorHAnsi" w:eastAsia="Times New Roman" w:hAnsiTheme="minorHAnsi" w:cstheme="minorHAnsi"/>
          <w:b/>
          <w:szCs w:val="24"/>
        </w:rPr>
        <w:t xml:space="preserve"> </w:t>
      </w:r>
    </w:p>
    <w:p w14:paraId="2F8808A5" w14:textId="77777777" w:rsidR="00F8193D" w:rsidRPr="006A71EE" w:rsidRDefault="00DD41EA" w:rsidP="00F8193D">
      <w:pPr>
        <w:spacing w:after="0" w:line="240" w:lineRule="auto"/>
        <w:rPr>
          <w:rFonts w:asciiTheme="minorHAnsi" w:hAnsiTheme="minorHAnsi"/>
          <w:spacing w:val="-2"/>
          <w:szCs w:val="24"/>
        </w:rPr>
      </w:pPr>
      <w:r w:rsidRPr="006A71EE">
        <w:rPr>
          <w:rFonts w:asciiTheme="minorHAnsi" w:hAnsiTheme="minorHAnsi"/>
          <w:spacing w:val="-2"/>
          <w:szCs w:val="24"/>
        </w:rPr>
        <w:t>1</w:t>
      </w:r>
      <w:r w:rsidR="00DB7634" w:rsidRPr="006A71EE">
        <w:rPr>
          <w:rFonts w:asciiTheme="minorHAnsi" w:hAnsiTheme="minorHAnsi"/>
          <w:spacing w:val="-2"/>
          <w:szCs w:val="24"/>
        </w:rPr>
        <w:t>1</w:t>
      </w:r>
      <w:r w:rsidRPr="006A71EE">
        <w:rPr>
          <w:rFonts w:asciiTheme="minorHAnsi" w:hAnsiTheme="minorHAnsi"/>
          <w:spacing w:val="-2"/>
          <w:szCs w:val="24"/>
        </w:rPr>
        <w:t>:</w:t>
      </w:r>
      <w:r w:rsidR="003C5643" w:rsidRPr="006A71EE">
        <w:rPr>
          <w:rFonts w:asciiTheme="minorHAnsi" w:hAnsiTheme="minorHAnsi"/>
          <w:spacing w:val="-2"/>
          <w:szCs w:val="24"/>
        </w:rPr>
        <w:t>45</w:t>
      </w:r>
      <w:r w:rsidR="00B74468" w:rsidRPr="006A71EE">
        <w:rPr>
          <w:rFonts w:asciiTheme="minorHAnsi" w:hAnsiTheme="minorHAnsi"/>
          <w:spacing w:val="-2"/>
          <w:szCs w:val="24"/>
        </w:rPr>
        <w:t xml:space="preserve"> - 1</w:t>
      </w:r>
      <w:r w:rsidR="003C5643" w:rsidRPr="006A71EE">
        <w:rPr>
          <w:rFonts w:asciiTheme="minorHAnsi" w:hAnsiTheme="minorHAnsi"/>
          <w:spacing w:val="-2"/>
          <w:szCs w:val="24"/>
        </w:rPr>
        <w:t>3</w:t>
      </w:r>
      <w:r w:rsidR="00B74468" w:rsidRPr="006A71EE">
        <w:rPr>
          <w:rFonts w:asciiTheme="minorHAnsi" w:hAnsiTheme="minorHAnsi"/>
          <w:spacing w:val="-2"/>
          <w:szCs w:val="24"/>
        </w:rPr>
        <w:t>:</w:t>
      </w:r>
      <w:r w:rsidR="00CA7DF1">
        <w:rPr>
          <w:rFonts w:asciiTheme="minorHAnsi" w:hAnsiTheme="minorHAnsi"/>
          <w:spacing w:val="-2"/>
          <w:szCs w:val="24"/>
        </w:rPr>
        <w:t>20</w:t>
      </w:r>
      <w:r w:rsidR="00B74468" w:rsidRPr="006A71EE">
        <w:rPr>
          <w:rFonts w:asciiTheme="minorHAnsi" w:hAnsiTheme="minorHAnsi"/>
          <w:spacing w:val="-2"/>
          <w:szCs w:val="24"/>
        </w:rPr>
        <w:tab/>
        <w:t>Panel</w:t>
      </w:r>
      <w:r w:rsidR="00112DD0" w:rsidRPr="006A71EE">
        <w:rPr>
          <w:rFonts w:asciiTheme="minorHAnsi" w:hAnsiTheme="minorHAnsi"/>
          <w:spacing w:val="-2"/>
          <w:szCs w:val="24"/>
        </w:rPr>
        <w:t xml:space="preserve"> </w:t>
      </w:r>
      <w:r w:rsidR="003C5643" w:rsidRPr="006A71EE">
        <w:rPr>
          <w:rFonts w:asciiTheme="minorHAnsi" w:hAnsiTheme="minorHAnsi"/>
          <w:spacing w:val="-2"/>
          <w:szCs w:val="24"/>
        </w:rPr>
        <w:t>2</w:t>
      </w:r>
      <w:r w:rsidR="00112DD0" w:rsidRPr="006A71EE">
        <w:rPr>
          <w:rFonts w:asciiTheme="minorHAnsi" w:hAnsiTheme="minorHAnsi"/>
          <w:spacing w:val="-2"/>
          <w:szCs w:val="24"/>
        </w:rPr>
        <w:t xml:space="preserve">: </w:t>
      </w:r>
      <w:r w:rsidR="003C5643" w:rsidRPr="006A71EE">
        <w:rPr>
          <w:rFonts w:asciiTheme="minorHAnsi" w:hAnsiTheme="minorHAnsi"/>
          <w:b/>
          <w:i/>
          <w:spacing w:val="-2"/>
          <w:szCs w:val="24"/>
        </w:rPr>
        <w:t>Digita</w:t>
      </w:r>
      <w:r w:rsidR="0038563A" w:rsidRPr="006A71EE">
        <w:rPr>
          <w:rFonts w:asciiTheme="minorHAnsi" w:hAnsiTheme="minorHAnsi"/>
          <w:b/>
          <w:i/>
          <w:spacing w:val="-2"/>
          <w:szCs w:val="24"/>
        </w:rPr>
        <w:t>l Payments</w:t>
      </w:r>
    </w:p>
    <w:p w14:paraId="10C05DE3" w14:textId="77777777" w:rsidR="00F8193D" w:rsidRPr="006A71EE" w:rsidRDefault="00F8193D" w:rsidP="00F8193D">
      <w:pPr>
        <w:spacing w:after="0" w:line="240" w:lineRule="auto"/>
        <w:rPr>
          <w:rFonts w:asciiTheme="minorHAnsi" w:hAnsiTheme="minorHAnsi"/>
          <w:spacing w:val="-2"/>
          <w:szCs w:val="24"/>
        </w:rPr>
      </w:pPr>
    </w:p>
    <w:p w14:paraId="3EDE8CEE" w14:textId="77777777" w:rsidR="006A71EE" w:rsidRDefault="006A71EE" w:rsidP="009B5623">
      <w:pPr>
        <w:spacing w:before="120" w:after="120" w:line="240" w:lineRule="auto"/>
        <w:ind w:left="2124" w:hanging="1416"/>
        <w:rPr>
          <w:rFonts w:asciiTheme="minorHAnsi" w:hAnsiTheme="minorHAnsi"/>
          <w:i/>
          <w:spacing w:val="-2"/>
          <w:szCs w:val="24"/>
        </w:rPr>
      </w:pPr>
      <w:r w:rsidRPr="006A71EE">
        <w:rPr>
          <w:rFonts w:asciiTheme="minorHAnsi" w:hAnsiTheme="minorHAnsi"/>
          <w:b/>
          <w:spacing w:val="-2"/>
          <w:szCs w:val="24"/>
        </w:rPr>
        <w:t>Introduction</w:t>
      </w:r>
      <w:r>
        <w:rPr>
          <w:rFonts w:asciiTheme="minorHAnsi" w:hAnsiTheme="minorHAnsi"/>
          <w:spacing w:val="-2"/>
          <w:szCs w:val="24"/>
        </w:rPr>
        <w:t xml:space="preserve">: </w:t>
      </w:r>
      <w:r>
        <w:rPr>
          <w:rFonts w:asciiTheme="minorHAnsi" w:hAnsiTheme="minorHAnsi"/>
          <w:spacing w:val="-2"/>
          <w:szCs w:val="24"/>
        </w:rPr>
        <w:tab/>
      </w:r>
      <w:r w:rsidR="003E383E">
        <w:rPr>
          <w:rFonts w:asciiTheme="minorHAnsi" w:eastAsia="Times New Roman" w:hAnsiTheme="minorHAnsi"/>
          <w:i/>
          <w:szCs w:val="24"/>
          <w:lang w:val="en-US"/>
        </w:rPr>
        <w:t>Mr. Z</w:t>
      </w:r>
      <w:r w:rsidRPr="006A71EE">
        <w:rPr>
          <w:rFonts w:asciiTheme="minorHAnsi" w:eastAsia="Times New Roman" w:hAnsiTheme="minorHAnsi"/>
          <w:i/>
          <w:szCs w:val="24"/>
          <w:lang w:val="en-US"/>
        </w:rPr>
        <w:t xml:space="preserve">oran </w:t>
      </w:r>
      <w:r w:rsidR="008B042A">
        <w:rPr>
          <w:rFonts w:asciiTheme="minorHAnsi" w:eastAsia="Times New Roman" w:hAnsiTheme="minorHAnsi"/>
          <w:i/>
          <w:szCs w:val="24"/>
          <w:lang w:val="en-US"/>
        </w:rPr>
        <w:t>Đ</w:t>
      </w:r>
      <w:r w:rsidRPr="006A71EE">
        <w:rPr>
          <w:rFonts w:asciiTheme="minorHAnsi" w:eastAsia="Times New Roman" w:hAnsiTheme="minorHAnsi"/>
          <w:i/>
          <w:szCs w:val="24"/>
          <w:lang w:val="en-US"/>
        </w:rPr>
        <w:t>ikanovi</w:t>
      </w:r>
      <w:r w:rsidR="008B042A">
        <w:rPr>
          <w:rFonts w:asciiTheme="minorHAnsi" w:eastAsia="Times New Roman" w:hAnsiTheme="minorHAnsi"/>
          <w:i/>
          <w:szCs w:val="24"/>
          <w:lang w:val="en-US"/>
        </w:rPr>
        <w:t>ć</w:t>
      </w:r>
      <w:r w:rsidRPr="006A71EE">
        <w:rPr>
          <w:rFonts w:asciiTheme="minorHAnsi" w:eastAsia="Times New Roman" w:hAnsiTheme="minorHAnsi"/>
          <w:szCs w:val="24"/>
          <w:lang w:val="en-US"/>
        </w:rPr>
        <w:t xml:space="preserve">, </w:t>
      </w:r>
      <w:r w:rsidRPr="006A71EE">
        <w:rPr>
          <w:rFonts w:asciiTheme="minorHAnsi" w:eastAsia="Times New Roman" w:hAnsiTheme="minorHAnsi"/>
          <w:i/>
          <w:szCs w:val="24"/>
          <w:lang w:val="en-US"/>
        </w:rPr>
        <w:t>PhD,</w:t>
      </w:r>
      <w:r w:rsidRPr="006A71EE">
        <w:rPr>
          <w:rFonts w:asciiTheme="minorHAnsi" w:eastAsia="Times New Roman" w:hAnsiTheme="minorHAnsi"/>
          <w:szCs w:val="24"/>
          <w:lang w:val="en-US"/>
        </w:rPr>
        <w:t xml:space="preserve"> President, Capital Market Authority of Montenegro </w:t>
      </w:r>
      <w:r w:rsidRPr="006A71EE">
        <w:rPr>
          <w:rFonts w:asciiTheme="minorHAnsi" w:hAnsiTheme="minorHAnsi"/>
          <w:i/>
          <w:spacing w:val="-2"/>
          <w:szCs w:val="24"/>
        </w:rPr>
        <w:t xml:space="preserve"> </w:t>
      </w:r>
    </w:p>
    <w:p w14:paraId="7AD15A87" w14:textId="77777777" w:rsidR="006A71EE" w:rsidRDefault="003E383E" w:rsidP="009B5623">
      <w:pPr>
        <w:spacing w:before="120" w:after="120" w:line="240" w:lineRule="auto"/>
        <w:ind w:left="1416" w:firstLine="708"/>
        <w:rPr>
          <w:rFonts w:asciiTheme="minorHAnsi" w:hAnsiTheme="minorHAnsi"/>
          <w:spacing w:val="-2"/>
          <w:szCs w:val="24"/>
        </w:rPr>
      </w:pPr>
      <w:r>
        <w:rPr>
          <w:rFonts w:asciiTheme="minorHAnsi" w:hAnsiTheme="minorHAnsi"/>
          <w:i/>
          <w:spacing w:val="-2"/>
          <w:szCs w:val="24"/>
        </w:rPr>
        <w:t>Mr. R</w:t>
      </w:r>
      <w:r w:rsidR="006A71EE" w:rsidRPr="006A71EE">
        <w:rPr>
          <w:rFonts w:asciiTheme="minorHAnsi" w:hAnsiTheme="minorHAnsi"/>
          <w:i/>
          <w:spacing w:val="-2"/>
          <w:szCs w:val="24"/>
        </w:rPr>
        <w:t>adoje Žugić, PhD</w:t>
      </w:r>
      <w:r w:rsidR="006A71EE">
        <w:rPr>
          <w:rFonts w:asciiTheme="minorHAnsi" w:hAnsiTheme="minorHAnsi"/>
          <w:spacing w:val="-2"/>
          <w:szCs w:val="24"/>
        </w:rPr>
        <w:t>, Governor of Central Bank of Montenegro</w:t>
      </w:r>
    </w:p>
    <w:p w14:paraId="4C8AE59A" w14:textId="77777777" w:rsidR="006A71EE" w:rsidRDefault="006A71EE" w:rsidP="00F8193D">
      <w:pPr>
        <w:spacing w:after="0" w:line="240" w:lineRule="auto"/>
        <w:rPr>
          <w:rFonts w:asciiTheme="minorHAnsi" w:hAnsiTheme="minorHAnsi"/>
          <w:spacing w:val="-2"/>
          <w:szCs w:val="24"/>
        </w:rPr>
      </w:pPr>
    </w:p>
    <w:p w14:paraId="079728D4" w14:textId="77777777" w:rsidR="006A71EE" w:rsidRDefault="006A71EE" w:rsidP="00F8193D">
      <w:pPr>
        <w:spacing w:after="0" w:line="240" w:lineRule="auto"/>
        <w:rPr>
          <w:rFonts w:asciiTheme="minorHAnsi" w:hAnsiTheme="minorHAnsi"/>
          <w:spacing w:val="-2"/>
          <w:szCs w:val="24"/>
        </w:rPr>
      </w:pPr>
    </w:p>
    <w:p w14:paraId="4D06055C" w14:textId="77777777" w:rsidR="00732891" w:rsidRPr="006A71EE" w:rsidRDefault="00B74468" w:rsidP="006A71EE">
      <w:pPr>
        <w:spacing w:after="0" w:line="240" w:lineRule="auto"/>
        <w:ind w:left="2124" w:hanging="1416"/>
        <w:rPr>
          <w:rFonts w:asciiTheme="minorHAnsi" w:hAnsiTheme="minorHAnsi"/>
          <w:spacing w:val="-2"/>
          <w:szCs w:val="24"/>
        </w:rPr>
      </w:pPr>
      <w:r w:rsidRPr="006A71EE">
        <w:rPr>
          <w:rFonts w:asciiTheme="minorHAnsi" w:eastAsia="Times New Roman" w:hAnsiTheme="minorHAnsi"/>
          <w:b/>
          <w:szCs w:val="24"/>
        </w:rPr>
        <w:t>Moderator:</w:t>
      </w:r>
      <w:r w:rsidR="006637E8" w:rsidRPr="006A71EE">
        <w:rPr>
          <w:rFonts w:asciiTheme="minorHAnsi" w:eastAsia="Times New Roman" w:hAnsiTheme="minorHAnsi"/>
          <w:szCs w:val="24"/>
        </w:rPr>
        <w:tab/>
      </w:r>
      <w:r w:rsidR="003E383E">
        <w:rPr>
          <w:rFonts w:asciiTheme="minorHAnsi" w:eastAsia="Times New Roman" w:hAnsiTheme="minorHAnsi"/>
          <w:i/>
          <w:szCs w:val="24"/>
          <w:lang w:val="en-US"/>
        </w:rPr>
        <w:t>Mr. Z</w:t>
      </w:r>
      <w:r w:rsidR="00DB7E8C" w:rsidRPr="006A71EE">
        <w:rPr>
          <w:rFonts w:asciiTheme="minorHAnsi" w:eastAsia="Times New Roman" w:hAnsiTheme="minorHAnsi"/>
          <w:i/>
          <w:szCs w:val="24"/>
          <w:lang w:val="en-US"/>
        </w:rPr>
        <w:t xml:space="preserve">oran </w:t>
      </w:r>
      <w:r w:rsidR="008B042A">
        <w:rPr>
          <w:rFonts w:asciiTheme="minorHAnsi" w:eastAsia="Times New Roman" w:hAnsiTheme="minorHAnsi"/>
          <w:i/>
          <w:szCs w:val="24"/>
          <w:lang w:val="en-US"/>
        </w:rPr>
        <w:t>Đ</w:t>
      </w:r>
      <w:r w:rsidR="00DB7E8C" w:rsidRPr="006A71EE">
        <w:rPr>
          <w:rFonts w:asciiTheme="minorHAnsi" w:eastAsia="Times New Roman" w:hAnsiTheme="minorHAnsi"/>
          <w:i/>
          <w:szCs w:val="24"/>
          <w:lang w:val="en-US"/>
        </w:rPr>
        <w:t>ikanovi</w:t>
      </w:r>
      <w:r w:rsidR="008B042A">
        <w:rPr>
          <w:rFonts w:asciiTheme="minorHAnsi" w:eastAsia="Times New Roman" w:hAnsiTheme="minorHAnsi"/>
          <w:i/>
          <w:szCs w:val="24"/>
          <w:lang w:val="en-US"/>
        </w:rPr>
        <w:t>ć</w:t>
      </w:r>
      <w:r w:rsidR="00DB7E8C" w:rsidRPr="006A71EE">
        <w:rPr>
          <w:rFonts w:asciiTheme="minorHAnsi" w:eastAsia="Times New Roman" w:hAnsiTheme="minorHAnsi"/>
          <w:szCs w:val="24"/>
          <w:lang w:val="en-US"/>
        </w:rPr>
        <w:t xml:space="preserve">, </w:t>
      </w:r>
      <w:r w:rsidR="00DB7E8C" w:rsidRPr="006A71EE">
        <w:rPr>
          <w:rFonts w:asciiTheme="minorHAnsi" w:eastAsia="Times New Roman" w:hAnsiTheme="minorHAnsi"/>
          <w:i/>
          <w:szCs w:val="24"/>
          <w:lang w:val="en-US"/>
        </w:rPr>
        <w:t>PhD,</w:t>
      </w:r>
      <w:r w:rsidR="00DB7E8C" w:rsidRPr="006A71EE">
        <w:rPr>
          <w:rFonts w:asciiTheme="minorHAnsi" w:eastAsia="Times New Roman" w:hAnsiTheme="minorHAnsi"/>
          <w:szCs w:val="24"/>
          <w:lang w:val="en-US"/>
        </w:rPr>
        <w:t xml:space="preserve"> President, Capital Market Authority of Montenegro and professor at UDG</w:t>
      </w:r>
    </w:p>
    <w:p w14:paraId="7B088B09" w14:textId="77777777" w:rsidR="00B74468" w:rsidRPr="006A71EE" w:rsidRDefault="00B74468" w:rsidP="00AD1C0C">
      <w:pPr>
        <w:spacing w:before="200" w:line="240" w:lineRule="auto"/>
        <w:ind w:left="708"/>
        <w:jc w:val="both"/>
        <w:rPr>
          <w:rFonts w:asciiTheme="minorHAnsi" w:hAnsiTheme="minorHAnsi"/>
          <w:b/>
          <w:smallCaps/>
          <w:spacing w:val="-2"/>
          <w:szCs w:val="24"/>
        </w:rPr>
      </w:pPr>
      <w:r w:rsidRPr="006A71EE">
        <w:rPr>
          <w:rFonts w:asciiTheme="minorHAnsi" w:hAnsiTheme="minorHAnsi"/>
          <w:b/>
          <w:spacing w:val="-2"/>
          <w:szCs w:val="24"/>
        </w:rPr>
        <w:t>Panelist</w:t>
      </w:r>
      <w:r w:rsidR="00DB7E8C" w:rsidRPr="006A71EE">
        <w:rPr>
          <w:rFonts w:asciiTheme="minorHAnsi" w:hAnsiTheme="minorHAnsi"/>
          <w:b/>
          <w:spacing w:val="-2"/>
          <w:szCs w:val="24"/>
        </w:rPr>
        <w:t>s</w:t>
      </w:r>
      <w:r w:rsidRPr="006A71EE">
        <w:rPr>
          <w:rFonts w:asciiTheme="minorHAnsi" w:hAnsiTheme="minorHAnsi"/>
          <w:b/>
          <w:spacing w:val="-2"/>
          <w:szCs w:val="24"/>
        </w:rPr>
        <w:t>:</w:t>
      </w:r>
    </w:p>
    <w:p w14:paraId="11CAD8B3" w14:textId="77777777" w:rsidR="003C5643" w:rsidRPr="006A71EE" w:rsidRDefault="003E383E" w:rsidP="00AD1C0C">
      <w:pPr>
        <w:pStyle w:val="ListParagraph"/>
        <w:numPr>
          <w:ilvl w:val="0"/>
          <w:numId w:val="4"/>
        </w:numPr>
        <w:spacing w:before="200" w:line="240" w:lineRule="auto"/>
        <w:jc w:val="both"/>
        <w:rPr>
          <w:rFonts w:asciiTheme="minorHAnsi" w:eastAsia="Times New Roman" w:hAnsiTheme="minorHAnsi"/>
          <w:szCs w:val="24"/>
        </w:rPr>
      </w:pPr>
      <w:r>
        <w:rPr>
          <w:rFonts w:asciiTheme="minorHAnsi" w:eastAsia="Times New Roman" w:hAnsiTheme="minorHAnsi"/>
          <w:i/>
          <w:szCs w:val="24"/>
        </w:rPr>
        <w:t>Mr. R</w:t>
      </w:r>
      <w:r w:rsidR="003C5643" w:rsidRPr="006A71EE">
        <w:rPr>
          <w:rFonts w:asciiTheme="minorHAnsi" w:eastAsia="Times New Roman" w:hAnsiTheme="minorHAnsi"/>
          <w:i/>
          <w:szCs w:val="24"/>
        </w:rPr>
        <w:t>ichard Chen</w:t>
      </w:r>
      <w:r w:rsidR="003C5643" w:rsidRPr="006A71EE">
        <w:rPr>
          <w:rFonts w:asciiTheme="minorHAnsi" w:eastAsia="Times New Roman" w:hAnsiTheme="minorHAnsi"/>
          <w:szCs w:val="24"/>
        </w:rPr>
        <w:t>, WaykiChain, Shen</w:t>
      </w:r>
      <w:r w:rsidR="00DB7E8C" w:rsidRPr="006A71EE">
        <w:rPr>
          <w:rFonts w:asciiTheme="minorHAnsi" w:eastAsia="Times New Roman" w:hAnsiTheme="minorHAnsi"/>
          <w:szCs w:val="24"/>
        </w:rPr>
        <w:t>z</w:t>
      </w:r>
      <w:r w:rsidR="003C5643" w:rsidRPr="006A71EE">
        <w:rPr>
          <w:rFonts w:asciiTheme="minorHAnsi" w:eastAsia="Times New Roman" w:hAnsiTheme="minorHAnsi"/>
          <w:szCs w:val="24"/>
        </w:rPr>
        <w:t>hen, PR China</w:t>
      </w:r>
    </w:p>
    <w:p w14:paraId="2DE80B64" w14:textId="77777777" w:rsidR="00776932" w:rsidRPr="006A71EE" w:rsidRDefault="003E383E" w:rsidP="00AD1C0C">
      <w:pPr>
        <w:pStyle w:val="ListParagraph"/>
        <w:numPr>
          <w:ilvl w:val="0"/>
          <w:numId w:val="4"/>
        </w:numPr>
        <w:spacing w:before="200" w:line="240" w:lineRule="auto"/>
        <w:jc w:val="both"/>
        <w:rPr>
          <w:rFonts w:asciiTheme="minorHAnsi" w:eastAsia="Times New Roman" w:hAnsiTheme="minorHAnsi"/>
          <w:i/>
          <w:szCs w:val="24"/>
        </w:rPr>
      </w:pPr>
      <w:r>
        <w:rPr>
          <w:rFonts w:asciiTheme="minorHAnsi" w:eastAsia="Times New Roman" w:hAnsiTheme="minorHAnsi"/>
          <w:i/>
          <w:szCs w:val="24"/>
        </w:rPr>
        <w:t>Mr. S</w:t>
      </w:r>
      <w:r w:rsidR="00776932" w:rsidRPr="006A71EE">
        <w:rPr>
          <w:rFonts w:asciiTheme="minorHAnsi" w:eastAsia="Times New Roman" w:hAnsiTheme="minorHAnsi"/>
          <w:i/>
          <w:szCs w:val="24"/>
        </w:rPr>
        <w:t>rđan Krčo,</w:t>
      </w:r>
      <w:r w:rsidR="0067035D" w:rsidRPr="006A71EE">
        <w:rPr>
          <w:rFonts w:asciiTheme="minorHAnsi" w:eastAsia="Times New Roman" w:hAnsiTheme="minorHAnsi"/>
          <w:i/>
          <w:szCs w:val="24"/>
        </w:rPr>
        <w:t xml:space="preserve"> PhD,</w:t>
      </w:r>
      <w:r w:rsidR="00776932" w:rsidRPr="006A71EE">
        <w:rPr>
          <w:rFonts w:asciiTheme="minorHAnsi" w:eastAsia="Times New Roman" w:hAnsiTheme="minorHAnsi"/>
          <w:i/>
          <w:szCs w:val="24"/>
        </w:rPr>
        <w:t xml:space="preserve"> </w:t>
      </w:r>
      <w:r w:rsidR="009B5623" w:rsidRPr="009B5623">
        <w:rPr>
          <w:rFonts w:asciiTheme="minorHAnsi" w:eastAsia="Times New Roman" w:hAnsiTheme="minorHAnsi"/>
          <w:szCs w:val="24"/>
        </w:rPr>
        <w:t>DunavNet,</w:t>
      </w:r>
      <w:r w:rsidR="009B5623">
        <w:rPr>
          <w:rFonts w:asciiTheme="minorHAnsi" w:eastAsia="Times New Roman" w:hAnsiTheme="minorHAnsi"/>
          <w:i/>
          <w:szCs w:val="24"/>
        </w:rPr>
        <w:t xml:space="preserve"> </w:t>
      </w:r>
      <w:r w:rsidR="00776932" w:rsidRPr="006A71EE">
        <w:rPr>
          <w:rFonts w:asciiTheme="minorHAnsi" w:eastAsia="Times New Roman" w:hAnsiTheme="minorHAnsi"/>
          <w:szCs w:val="24"/>
        </w:rPr>
        <w:t>Novi Sad, Serbia</w:t>
      </w:r>
      <w:r w:rsidR="00776932" w:rsidRPr="006A71EE">
        <w:rPr>
          <w:rFonts w:asciiTheme="minorHAnsi" w:eastAsia="Times New Roman" w:hAnsiTheme="minorHAnsi"/>
          <w:i/>
          <w:szCs w:val="24"/>
        </w:rPr>
        <w:t xml:space="preserve"> </w:t>
      </w:r>
    </w:p>
    <w:p w14:paraId="3A09D64B" w14:textId="77777777" w:rsidR="00661EE4" w:rsidRPr="006A71EE" w:rsidRDefault="003E383E" w:rsidP="00AD1C0C">
      <w:pPr>
        <w:pStyle w:val="ListParagraph"/>
        <w:numPr>
          <w:ilvl w:val="0"/>
          <w:numId w:val="4"/>
        </w:numPr>
        <w:spacing w:before="200" w:line="240" w:lineRule="auto"/>
        <w:jc w:val="both"/>
        <w:rPr>
          <w:rFonts w:asciiTheme="minorHAnsi" w:eastAsia="Times New Roman" w:hAnsiTheme="minorHAnsi"/>
          <w:i/>
          <w:szCs w:val="24"/>
        </w:rPr>
      </w:pPr>
      <w:r>
        <w:rPr>
          <w:rFonts w:asciiTheme="minorHAnsi" w:eastAsia="Times New Roman" w:hAnsiTheme="minorHAnsi" w:cs="Microsoft Sans Serif"/>
          <w:i/>
          <w:szCs w:val="24"/>
        </w:rPr>
        <w:t>Mr. A</w:t>
      </w:r>
      <w:r w:rsidR="00661EE4" w:rsidRPr="006A71EE">
        <w:rPr>
          <w:rFonts w:asciiTheme="minorHAnsi" w:eastAsia="Times New Roman" w:hAnsiTheme="minorHAnsi" w:cs="Microsoft Sans Serif"/>
          <w:i/>
          <w:szCs w:val="24"/>
        </w:rPr>
        <w:t xml:space="preserve">nil Abbak, </w:t>
      </w:r>
      <w:r w:rsidR="00661EE4" w:rsidRPr="006A71EE">
        <w:rPr>
          <w:rFonts w:asciiTheme="minorHAnsi" w:eastAsia="Times New Roman" w:hAnsiTheme="minorHAnsi" w:cs="Microsoft Sans Serif"/>
          <w:szCs w:val="24"/>
        </w:rPr>
        <w:t>Gedik Investments,</w:t>
      </w:r>
      <w:r w:rsidR="00776932" w:rsidRPr="006A71EE">
        <w:rPr>
          <w:rFonts w:asciiTheme="minorHAnsi" w:eastAsia="Times New Roman" w:hAnsiTheme="minorHAnsi" w:cs="Microsoft Sans Serif"/>
          <w:szCs w:val="24"/>
        </w:rPr>
        <w:t xml:space="preserve"> Istanbul,</w:t>
      </w:r>
      <w:r w:rsidR="00661EE4" w:rsidRPr="006A71EE">
        <w:rPr>
          <w:rFonts w:asciiTheme="minorHAnsi" w:eastAsia="Times New Roman" w:hAnsiTheme="minorHAnsi" w:cs="Microsoft Sans Serif"/>
          <w:szCs w:val="24"/>
        </w:rPr>
        <w:t xml:space="preserve"> Turkey</w:t>
      </w:r>
    </w:p>
    <w:p w14:paraId="266EC25B" w14:textId="77777777" w:rsidR="00000745" w:rsidRPr="006A71EE" w:rsidRDefault="003E383E" w:rsidP="00000745">
      <w:pPr>
        <w:pStyle w:val="ListParagraph"/>
        <w:numPr>
          <w:ilvl w:val="0"/>
          <w:numId w:val="4"/>
        </w:numPr>
        <w:spacing w:before="200" w:line="240" w:lineRule="auto"/>
        <w:jc w:val="both"/>
        <w:rPr>
          <w:rFonts w:asciiTheme="minorHAnsi" w:eastAsia="Times New Roman" w:hAnsiTheme="minorHAnsi"/>
          <w:i/>
          <w:szCs w:val="24"/>
        </w:rPr>
      </w:pPr>
      <w:r>
        <w:rPr>
          <w:rFonts w:asciiTheme="minorHAnsi" w:eastAsia="Times New Roman" w:hAnsiTheme="minorHAnsi"/>
          <w:i/>
          <w:szCs w:val="24"/>
        </w:rPr>
        <w:t>Mr. S</w:t>
      </w:r>
      <w:r w:rsidR="00776932" w:rsidRPr="006A71EE">
        <w:rPr>
          <w:rFonts w:asciiTheme="minorHAnsi" w:eastAsia="Times New Roman" w:hAnsiTheme="minorHAnsi"/>
          <w:i/>
          <w:szCs w:val="24"/>
        </w:rPr>
        <w:t>ebastian Daico</w:t>
      </w:r>
      <w:r w:rsidR="00B848B0" w:rsidRPr="006A71EE">
        <w:rPr>
          <w:rFonts w:asciiTheme="minorHAnsi" w:eastAsia="Times New Roman" w:hAnsiTheme="minorHAnsi"/>
          <w:i/>
          <w:szCs w:val="24"/>
        </w:rPr>
        <w:t>n</w:t>
      </w:r>
      <w:r w:rsidR="00776932" w:rsidRPr="006A71EE">
        <w:rPr>
          <w:rFonts w:asciiTheme="minorHAnsi" w:eastAsia="Times New Roman" w:hAnsiTheme="minorHAnsi"/>
          <w:i/>
          <w:szCs w:val="24"/>
        </w:rPr>
        <w:t>u</w:t>
      </w:r>
      <w:r w:rsidR="00776932" w:rsidRPr="006A71EE">
        <w:rPr>
          <w:rFonts w:asciiTheme="minorHAnsi" w:eastAsia="Times New Roman" w:hAnsiTheme="minorHAnsi"/>
          <w:szCs w:val="24"/>
        </w:rPr>
        <w:t>, Avantas, Kuala Lumpur, Malaysia</w:t>
      </w:r>
    </w:p>
    <w:p w14:paraId="0222DF00" w14:textId="77777777" w:rsidR="00266151" w:rsidRPr="006A71EE" w:rsidRDefault="003E383E" w:rsidP="00000745">
      <w:pPr>
        <w:pStyle w:val="ListParagraph"/>
        <w:numPr>
          <w:ilvl w:val="0"/>
          <w:numId w:val="4"/>
        </w:numPr>
        <w:spacing w:before="200" w:line="240" w:lineRule="auto"/>
        <w:jc w:val="both"/>
        <w:rPr>
          <w:rFonts w:asciiTheme="minorHAnsi" w:eastAsia="Times New Roman" w:hAnsiTheme="minorHAnsi"/>
          <w:i/>
          <w:szCs w:val="24"/>
        </w:rPr>
      </w:pPr>
      <w:r>
        <w:rPr>
          <w:rFonts w:asciiTheme="minorHAnsi" w:eastAsia="Times New Roman" w:hAnsiTheme="minorHAnsi" w:cs="Microsoft Sans Serif"/>
          <w:i/>
          <w:szCs w:val="24"/>
        </w:rPr>
        <w:t>Mr. P</w:t>
      </w:r>
      <w:r w:rsidR="008F4652" w:rsidRPr="006A71EE">
        <w:rPr>
          <w:rFonts w:asciiTheme="minorHAnsi" w:eastAsia="Times New Roman" w:hAnsiTheme="minorHAnsi" w:cs="Microsoft Sans Serif"/>
          <w:i/>
          <w:szCs w:val="24"/>
        </w:rPr>
        <w:t>redrag Raković</w:t>
      </w:r>
      <w:r w:rsidR="004D28DF" w:rsidRPr="006A71EE">
        <w:rPr>
          <w:rFonts w:asciiTheme="minorHAnsi" w:eastAsia="Times New Roman" w:hAnsiTheme="minorHAnsi" w:cs="Microsoft Sans Serif"/>
          <w:i/>
          <w:szCs w:val="24"/>
        </w:rPr>
        <w:t xml:space="preserve">, </w:t>
      </w:r>
      <w:r w:rsidR="00776932" w:rsidRPr="006A71EE">
        <w:rPr>
          <w:rFonts w:asciiTheme="minorHAnsi" w:eastAsia="Times New Roman" w:hAnsiTheme="minorHAnsi" w:cs="Microsoft Sans Serif"/>
          <w:szCs w:val="24"/>
        </w:rPr>
        <w:t>Watersupply Podgorica</w:t>
      </w:r>
      <w:r w:rsidR="00F77496" w:rsidRPr="006A71EE">
        <w:rPr>
          <w:rFonts w:asciiTheme="minorHAnsi" w:eastAsia="Times New Roman" w:hAnsiTheme="minorHAnsi" w:cs="Microsoft Sans Serif"/>
          <w:szCs w:val="24"/>
        </w:rPr>
        <w:t>, Montenegro</w:t>
      </w:r>
      <w:r w:rsidR="00266151" w:rsidRPr="006A71EE">
        <w:rPr>
          <w:rFonts w:asciiTheme="minorHAnsi" w:eastAsia="Times New Roman" w:hAnsiTheme="minorHAnsi"/>
          <w:i/>
          <w:szCs w:val="24"/>
        </w:rPr>
        <w:t xml:space="preserve"> </w:t>
      </w:r>
    </w:p>
    <w:p w14:paraId="0ED1B07C" w14:textId="77777777" w:rsidR="004D28DF" w:rsidRPr="006A71EE" w:rsidRDefault="003E383E" w:rsidP="002A4C5F">
      <w:pPr>
        <w:pStyle w:val="ListParagraph"/>
        <w:numPr>
          <w:ilvl w:val="0"/>
          <w:numId w:val="4"/>
        </w:numPr>
        <w:spacing w:before="200" w:line="240" w:lineRule="auto"/>
        <w:jc w:val="both"/>
        <w:rPr>
          <w:rFonts w:asciiTheme="minorHAnsi" w:eastAsia="Times New Roman" w:hAnsiTheme="minorHAnsi"/>
          <w:i/>
          <w:szCs w:val="24"/>
        </w:rPr>
      </w:pPr>
      <w:r>
        <w:rPr>
          <w:rFonts w:asciiTheme="minorHAnsi" w:eastAsia="Times New Roman" w:hAnsiTheme="minorHAnsi"/>
          <w:i/>
          <w:szCs w:val="24"/>
        </w:rPr>
        <w:t>Mr. D</w:t>
      </w:r>
      <w:r w:rsidR="004D28DF" w:rsidRPr="006A71EE">
        <w:rPr>
          <w:rFonts w:asciiTheme="minorHAnsi" w:eastAsia="Times New Roman" w:hAnsiTheme="minorHAnsi"/>
          <w:i/>
          <w:szCs w:val="24"/>
        </w:rPr>
        <w:t xml:space="preserve">ragan Knežević, </w:t>
      </w:r>
      <w:r w:rsidR="00DB7E8C" w:rsidRPr="006A71EE">
        <w:rPr>
          <w:rFonts w:asciiTheme="minorHAnsi" w:eastAsia="Times New Roman" w:hAnsiTheme="minorHAnsi"/>
          <w:szCs w:val="24"/>
        </w:rPr>
        <w:t>FinTech specialist</w:t>
      </w:r>
      <w:r w:rsidR="006A71EE">
        <w:rPr>
          <w:rFonts w:asciiTheme="minorHAnsi" w:eastAsia="Times New Roman" w:hAnsiTheme="minorHAnsi"/>
          <w:szCs w:val="24"/>
        </w:rPr>
        <w:t>, UDG</w:t>
      </w:r>
      <w:r w:rsidR="00F77496" w:rsidRPr="006A71EE">
        <w:rPr>
          <w:rFonts w:asciiTheme="minorHAnsi" w:eastAsia="Times New Roman" w:hAnsiTheme="minorHAnsi"/>
          <w:szCs w:val="24"/>
        </w:rPr>
        <w:t>, Montenegro</w:t>
      </w:r>
    </w:p>
    <w:p w14:paraId="1D6C4258" w14:textId="77777777" w:rsidR="0063405F" w:rsidRPr="006A71EE" w:rsidRDefault="0079104F" w:rsidP="0079104F">
      <w:pPr>
        <w:spacing w:before="200" w:line="240" w:lineRule="auto"/>
        <w:ind w:left="708"/>
        <w:jc w:val="both"/>
        <w:rPr>
          <w:rFonts w:asciiTheme="minorHAnsi" w:eastAsia="Times New Roman" w:hAnsiTheme="minorHAnsi" w:cstheme="minorHAnsi"/>
          <w:i/>
          <w:szCs w:val="24"/>
        </w:rPr>
      </w:pPr>
      <w:r w:rsidRPr="006A71EE">
        <w:rPr>
          <w:rFonts w:asciiTheme="minorHAnsi" w:eastAsia="Times New Roman" w:hAnsiTheme="minorHAnsi" w:cstheme="minorHAnsi"/>
          <w:b/>
          <w:szCs w:val="24"/>
        </w:rPr>
        <w:t>Prezenta</w:t>
      </w:r>
      <w:r w:rsidR="00DB7E8C" w:rsidRPr="006A71EE">
        <w:rPr>
          <w:rFonts w:asciiTheme="minorHAnsi" w:eastAsia="Times New Roman" w:hAnsiTheme="minorHAnsi" w:cstheme="minorHAnsi"/>
          <w:b/>
          <w:szCs w:val="24"/>
        </w:rPr>
        <w:t>tion</w:t>
      </w:r>
      <w:r w:rsidRPr="006A71EE">
        <w:rPr>
          <w:rFonts w:asciiTheme="minorHAnsi" w:eastAsia="Times New Roman" w:hAnsiTheme="minorHAnsi" w:cstheme="minorHAnsi"/>
          <w:b/>
          <w:szCs w:val="24"/>
        </w:rPr>
        <w:t>:</w:t>
      </w:r>
      <w:r w:rsidRPr="006A71EE">
        <w:rPr>
          <w:rFonts w:asciiTheme="minorHAnsi" w:eastAsia="Times New Roman" w:hAnsiTheme="minorHAnsi" w:cstheme="minorHAnsi"/>
          <w:i/>
          <w:szCs w:val="24"/>
        </w:rPr>
        <w:t xml:space="preserve"> </w:t>
      </w:r>
    </w:p>
    <w:p w14:paraId="5D39E469" w14:textId="77777777" w:rsidR="0079104F" w:rsidRPr="006A71EE" w:rsidRDefault="0063405F" w:rsidP="0079104F">
      <w:pPr>
        <w:spacing w:before="200" w:line="240" w:lineRule="auto"/>
        <w:ind w:left="708"/>
        <w:jc w:val="both"/>
        <w:rPr>
          <w:rFonts w:asciiTheme="minorHAnsi" w:eastAsia="Times New Roman" w:hAnsiTheme="minorHAnsi" w:cstheme="minorHAnsi"/>
          <w:i/>
          <w:szCs w:val="24"/>
        </w:rPr>
      </w:pPr>
      <w:r w:rsidRPr="006A71EE">
        <w:rPr>
          <w:rFonts w:asciiTheme="minorHAnsi" w:eastAsia="Times New Roman" w:hAnsiTheme="minorHAnsi" w:cstheme="minorHAnsi"/>
          <w:i/>
          <w:szCs w:val="24"/>
        </w:rPr>
        <w:t xml:space="preserve">BiLira, </w:t>
      </w:r>
      <w:r w:rsidR="009B5623">
        <w:rPr>
          <w:rFonts w:asciiTheme="minorHAnsi" w:eastAsia="Times New Roman" w:hAnsiTheme="minorHAnsi" w:cstheme="minorHAnsi"/>
          <w:i/>
          <w:szCs w:val="24"/>
        </w:rPr>
        <w:t xml:space="preserve">Istanbul, </w:t>
      </w:r>
      <w:r w:rsidRPr="006A71EE">
        <w:rPr>
          <w:rFonts w:asciiTheme="minorHAnsi" w:eastAsia="Times New Roman" w:hAnsiTheme="minorHAnsi" w:cstheme="minorHAnsi"/>
          <w:i/>
          <w:szCs w:val="24"/>
        </w:rPr>
        <w:t>Tu</w:t>
      </w:r>
      <w:r w:rsidR="00DB7E8C" w:rsidRPr="006A71EE">
        <w:rPr>
          <w:rFonts w:asciiTheme="minorHAnsi" w:eastAsia="Times New Roman" w:hAnsiTheme="minorHAnsi" w:cstheme="minorHAnsi"/>
          <w:i/>
          <w:szCs w:val="24"/>
        </w:rPr>
        <w:t>rkey</w:t>
      </w:r>
    </w:p>
    <w:p w14:paraId="10FC8410" w14:textId="77777777" w:rsidR="003F5F31" w:rsidRPr="006A71EE" w:rsidRDefault="00DB7E8C" w:rsidP="008F4652">
      <w:pPr>
        <w:spacing w:before="200" w:line="240" w:lineRule="auto"/>
        <w:ind w:firstLine="708"/>
        <w:jc w:val="both"/>
        <w:rPr>
          <w:rFonts w:asciiTheme="minorHAnsi" w:eastAsia="Times New Roman" w:hAnsiTheme="minorHAnsi"/>
          <w:i/>
          <w:szCs w:val="24"/>
        </w:rPr>
      </w:pPr>
      <w:r w:rsidRPr="006A71EE">
        <w:rPr>
          <w:rFonts w:asciiTheme="minorHAnsi" w:hAnsiTheme="minorHAnsi" w:cs="Microsoft Sans Serif"/>
          <w:b/>
          <w:spacing w:val="-2"/>
          <w:szCs w:val="24"/>
          <w:lang w:val="en-US"/>
        </w:rPr>
        <w:t>Discussion</w:t>
      </w:r>
    </w:p>
    <w:p w14:paraId="42630D37" w14:textId="77777777" w:rsidR="0079104F" w:rsidRPr="006A71EE" w:rsidRDefault="007F42DB" w:rsidP="0079104F">
      <w:pPr>
        <w:spacing w:before="360" w:after="240" w:line="240" w:lineRule="auto"/>
        <w:ind w:left="1410" w:hanging="1410"/>
        <w:rPr>
          <w:rFonts w:asciiTheme="minorHAnsi" w:hAnsiTheme="minorHAnsi" w:cstheme="minorHAnsi"/>
          <w:b/>
          <w:bCs/>
          <w:i/>
          <w:szCs w:val="24"/>
          <w:lang w:val="en-GB"/>
        </w:rPr>
      </w:pPr>
      <w:bookmarkStart w:id="0" w:name="OLE_LINK1"/>
      <w:bookmarkStart w:id="1" w:name="OLE_LINK2"/>
      <w:r w:rsidRPr="006A71EE">
        <w:rPr>
          <w:rFonts w:asciiTheme="minorHAnsi" w:hAnsiTheme="minorHAnsi" w:cstheme="minorHAnsi"/>
          <w:spacing w:val="-2"/>
          <w:szCs w:val="24"/>
        </w:rPr>
        <w:t>1</w:t>
      </w:r>
      <w:r w:rsidR="0079104F" w:rsidRPr="006A71EE">
        <w:rPr>
          <w:rFonts w:asciiTheme="minorHAnsi" w:hAnsiTheme="minorHAnsi" w:cstheme="minorHAnsi"/>
          <w:spacing w:val="-2"/>
          <w:szCs w:val="24"/>
        </w:rPr>
        <w:t>3</w:t>
      </w:r>
      <w:r w:rsidRPr="006A71EE">
        <w:rPr>
          <w:rFonts w:asciiTheme="minorHAnsi" w:hAnsiTheme="minorHAnsi" w:cstheme="minorHAnsi"/>
          <w:spacing w:val="-2"/>
          <w:szCs w:val="24"/>
        </w:rPr>
        <w:t>:</w:t>
      </w:r>
      <w:r w:rsidR="0079104F" w:rsidRPr="006A71EE">
        <w:rPr>
          <w:rFonts w:asciiTheme="minorHAnsi" w:hAnsiTheme="minorHAnsi" w:cstheme="minorHAnsi"/>
          <w:spacing w:val="-2"/>
          <w:szCs w:val="24"/>
        </w:rPr>
        <w:t>30</w:t>
      </w:r>
      <w:r w:rsidRPr="006A71EE">
        <w:rPr>
          <w:rFonts w:asciiTheme="minorHAnsi" w:hAnsiTheme="minorHAnsi" w:cstheme="minorHAnsi"/>
          <w:spacing w:val="-2"/>
          <w:szCs w:val="24"/>
        </w:rPr>
        <w:t xml:space="preserve"> – 1</w:t>
      </w:r>
      <w:r w:rsidR="0079104F" w:rsidRPr="006A71EE">
        <w:rPr>
          <w:rFonts w:asciiTheme="minorHAnsi" w:hAnsiTheme="minorHAnsi" w:cstheme="minorHAnsi"/>
          <w:spacing w:val="-2"/>
          <w:szCs w:val="24"/>
        </w:rPr>
        <w:t>5</w:t>
      </w:r>
      <w:r w:rsidRPr="006A71EE">
        <w:rPr>
          <w:rFonts w:asciiTheme="minorHAnsi" w:hAnsiTheme="minorHAnsi" w:cstheme="minorHAnsi"/>
          <w:spacing w:val="-2"/>
          <w:szCs w:val="24"/>
        </w:rPr>
        <w:t>:</w:t>
      </w:r>
      <w:r w:rsidR="0092446C" w:rsidRPr="006A71EE">
        <w:rPr>
          <w:rFonts w:asciiTheme="minorHAnsi" w:hAnsiTheme="minorHAnsi" w:cstheme="minorHAnsi"/>
          <w:spacing w:val="-2"/>
          <w:szCs w:val="24"/>
        </w:rPr>
        <w:t>00</w:t>
      </w:r>
      <w:r w:rsidRPr="006A71EE">
        <w:rPr>
          <w:rFonts w:asciiTheme="minorHAnsi" w:hAnsiTheme="minorHAnsi" w:cstheme="minorHAnsi"/>
          <w:spacing w:val="-2"/>
          <w:szCs w:val="24"/>
        </w:rPr>
        <w:tab/>
      </w:r>
      <w:r w:rsidR="0079104F" w:rsidRPr="006A71EE">
        <w:rPr>
          <w:rFonts w:asciiTheme="minorHAnsi" w:hAnsiTheme="minorHAnsi" w:cstheme="minorHAnsi"/>
          <w:spacing w:val="-2"/>
          <w:szCs w:val="24"/>
        </w:rPr>
        <w:t xml:space="preserve">Panel 3: </w:t>
      </w:r>
      <w:r w:rsidR="00DB7E8C" w:rsidRPr="006A71EE">
        <w:rPr>
          <w:rFonts w:asciiTheme="minorHAnsi" w:hAnsiTheme="minorHAnsi" w:cstheme="minorHAnsi"/>
          <w:b/>
          <w:spacing w:val="-2"/>
          <w:szCs w:val="24"/>
        </w:rPr>
        <w:t>Higher Education Support to Digitalization Processes in Society and Economy</w:t>
      </w:r>
    </w:p>
    <w:p w14:paraId="6CFEC1AE" w14:textId="77777777" w:rsidR="00701054" w:rsidRPr="006A71EE" w:rsidRDefault="00701054" w:rsidP="00701054">
      <w:pPr>
        <w:spacing w:before="200" w:line="240" w:lineRule="auto"/>
        <w:ind w:left="708"/>
        <w:jc w:val="both"/>
        <w:rPr>
          <w:rFonts w:asciiTheme="minorHAnsi" w:eastAsia="Times New Roman" w:hAnsiTheme="minorHAnsi"/>
          <w:i/>
          <w:szCs w:val="24"/>
        </w:rPr>
      </w:pPr>
      <w:r w:rsidRPr="006A71EE">
        <w:rPr>
          <w:rFonts w:asciiTheme="minorHAnsi" w:eastAsia="Times New Roman" w:hAnsiTheme="minorHAnsi"/>
          <w:b/>
          <w:szCs w:val="24"/>
        </w:rPr>
        <w:t>Moderator:</w:t>
      </w:r>
      <w:r w:rsidR="00000745" w:rsidRPr="006A71EE">
        <w:rPr>
          <w:rFonts w:asciiTheme="minorHAnsi" w:eastAsia="Times New Roman" w:hAnsiTheme="minorHAnsi"/>
          <w:szCs w:val="24"/>
        </w:rPr>
        <w:t xml:space="preserve"> </w:t>
      </w:r>
      <w:r w:rsidR="003E383E">
        <w:rPr>
          <w:rFonts w:asciiTheme="minorHAnsi" w:hAnsiTheme="minorHAnsi" w:cs="Microsoft Sans Serif"/>
          <w:i/>
          <w:spacing w:val="-2"/>
          <w:szCs w:val="24"/>
          <w:lang w:val="en-US"/>
        </w:rPr>
        <w:t xml:space="preserve">Ms. </w:t>
      </w:r>
      <w:proofErr w:type="spellStart"/>
      <w:r w:rsidR="003E383E">
        <w:rPr>
          <w:rFonts w:asciiTheme="minorHAnsi" w:hAnsiTheme="minorHAnsi" w:cs="Microsoft Sans Serif"/>
          <w:i/>
          <w:spacing w:val="-2"/>
          <w:szCs w:val="24"/>
          <w:lang w:val="en-US"/>
        </w:rPr>
        <w:t>M</w:t>
      </w:r>
      <w:r w:rsidR="00DB7E8C" w:rsidRPr="006A71EE">
        <w:rPr>
          <w:rFonts w:asciiTheme="minorHAnsi" w:hAnsiTheme="minorHAnsi" w:cs="Microsoft Sans Serif"/>
          <w:i/>
          <w:spacing w:val="-2"/>
          <w:szCs w:val="24"/>
          <w:lang w:val="en-US"/>
        </w:rPr>
        <w:t>ilica</w:t>
      </w:r>
      <w:proofErr w:type="spellEnd"/>
      <w:r w:rsidR="00DB7E8C" w:rsidRPr="006A71EE">
        <w:rPr>
          <w:rFonts w:asciiTheme="minorHAnsi" w:hAnsiTheme="minorHAnsi" w:cs="Microsoft Sans Serif"/>
          <w:i/>
          <w:spacing w:val="-2"/>
          <w:szCs w:val="24"/>
          <w:lang w:val="en-US"/>
        </w:rPr>
        <w:t xml:space="preserve"> </w:t>
      </w:r>
      <w:proofErr w:type="spellStart"/>
      <w:r w:rsidR="00DB7E8C" w:rsidRPr="006A71EE">
        <w:rPr>
          <w:rFonts w:asciiTheme="minorHAnsi" w:hAnsiTheme="minorHAnsi" w:cs="Microsoft Sans Serif"/>
          <w:i/>
          <w:spacing w:val="-2"/>
          <w:szCs w:val="24"/>
          <w:lang w:val="en-US"/>
        </w:rPr>
        <w:t>Vukoti</w:t>
      </w:r>
      <w:r w:rsidR="008B042A">
        <w:rPr>
          <w:rFonts w:asciiTheme="minorHAnsi" w:hAnsiTheme="minorHAnsi" w:cs="Microsoft Sans Serif"/>
          <w:i/>
          <w:spacing w:val="-2"/>
          <w:szCs w:val="24"/>
          <w:lang w:val="en-US"/>
        </w:rPr>
        <w:t>ć</w:t>
      </w:r>
      <w:proofErr w:type="spellEnd"/>
      <w:r w:rsidR="00DB7E8C" w:rsidRPr="006A71EE">
        <w:rPr>
          <w:rFonts w:asciiTheme="minorHAnsi" w:hAnsiTheme="minorHAnsi" w:cs="Microsoft Sans Serif"/>
          <w:spacing w:val="-2"/>
          <w:szCs w:val="24"/>
          <w:lang w:val="en-US"/>
        </w:rPr>
        <w:t xml:space="preserve">, </w:t>
      </w:r>
      <w:r w:rsidR="00DB7E8C" w:rsidRPr="006A71EE">
        <w:rPr>
          <w:rFonts w:asciiTheme="minorHAnsi" w:hAnsiTheme="minorHAnsi" w:cs="Microsoft Sans Serif"/>
          <w:i/>
          <w:spacing w:val="-2"/>
          <w:szCs w:val="24"/>
          <w:lang w:val="en-US"/>
        </w:rPr>
        <w:t>PhD</w:t>
      </w:r>
      <w:r w:rsidR="00DB7E8C" w:rsidRPr="006A71EE">
        <w:rPr>
          <w:rFonts w:asciiTheme="minorHAnsi" w:hAnsiTheme="minorHAnsi" w:cs="Microsoft Sans Serif"/>
          <w:spacing w:val="-2"/>
          <w:szCs w:val="24"/>
          <w:lang w:val="en-US"/>
        </w:rPr>
        <w:t>, Dean of FIST and p</w:t>
      </w:r>
      <w:r w:rsidR="00DB7E8C" w:rsidRPr="006A71EE">
        <w:rPr>
          <w:rFonts w:asciiTheme="minorHAnsi" w:hAnsiTheme="minorHAnsi" w:cstheme="minorHAnsi"/>
          <w:szCs w:val="24"/>
          <w:lang w:val="en-US"/>
        </w:rPr>
        <w:t xml:space="preserve">rofessor at </w:t>
      </w:r>
      <w:r w:rsidR="00B12EAE">
        <w:rPr>
          <w:rFonts w:asciiTheme="minorHAnsi" w:eastAsia="Times New Roman" w:hAnsiTheme="minorHAnsi"/>
          <w:szCs w:val="24"/>
        </w:rPr>
        <w:t>University of Donja Gorica</w:t>
      </w:r>
    </w:p>
    <w:p w14:paraId="04593417" w14:textId="77777777" w:rsidR="00701054" w:rsidRPr="006A71EE" w:rsidRDefault="00701054" w:rsidP="00701054">
      <w:pPr>
        <w:spacing w:before="200" w:line="240" w:lineRule="auto"/>
        <w:ind w:left="708"/>
        <w:jc w:val="both"/>
        <w:rPr>
          <w:rFonts w:asciiTheme="minorHAnsi" w:hAnsiTheme="minorHAnsi"/>
          <w:b/>
          <w:smallCaps/>
          <w:spacing w:val="-2"/>
          <w:szCs w:val="24"/>
        </w:rPr>
      </w:pPr>
      <w:r w:rsidRPr="006A71EE">
        <w:rPr>
          <w:rFonts w:asciiTheme="minorHAnsi" w:hAnsiTheme="minorHAnsi"/>
          <w:b/>
          <w:spacing w:val="-2"/>
          <w:szCs w:val="24"/>
        </w:rPr>
        <w:t>Panelist</w:t>
      </w:r>
      <w:r w:rsidR="00DB7E8C" w:rsidRPr="006A71EE">
        <w:rPr>
          <w:rFonts w:asciiTheme="minorHAnsi" w:hAnsiTheme="minorHAnsi"/>
          <w:b/>
          <w:spacing w:val="-2"/>
          <w:szCs w:val="24"/>
        </w:rPr>
        <w:t>s</w:t>
      </w:r>
      <w:r w:rsidRPr="006A71EE">
        <w:rPr>
          <w:rFonts w:asciiTheme="minorHAnsi" w:hAnsiTheme="minorHAnsi"/>
          <w:b/>
          <w:spacing w:val="-2"/>
          <w:szCs w:val="24"/>
        </w:rPr>
        <w:t>:</w:t>
      </w:r>
    </w:p>
    <w:p w14:paraId="6D2FFDD7" w14:textId="77777777" w:rsidR="00776932" w:rsidRPr="006A71EE" w:rsidRDefault="003E383E" w:rsidP="0063405F">
      <w:pPr>
        <w:pStyle w:val="ListParagraph"/>
        <w:numPr>
          <w:ilvl w:val="0"/>
          <w:numId w:val="12"/>
        </w:numPr>
        <w:spacing w:before="200" w:line="240" w:lineRule="auto"/>
        <w:jc w:val="both"/>
        <w:rPr>
          <w:rFonts w:asciiTheme="minorHAnsi" w:eastAsia="Times New Roman" w:hAnsiTheme="minorHAnsi"/>
          <w:i/>
          <w:szCs w:val="24"/>
        </w:rPr>
      </w:pPr>
      <w:r>
        <w:rPr>
          <w:rFonts w:asciiTheme="minorHAnsi" w:eastAsia="Times New Roman" w:hAnsiTheme="minorHAnsi" w:cstheme="minorHAnsi"/>
          <w:i/>
          <w:szCs w:val="24"/>
        </w:rPr>
        <w:t>Mr. V</w:t>
      </w:r>
      <w:r w:rsidR="00776932" w:rsidRPr="006A71EE">
        <w:rPr>
          <w:rFonts w:asciiTheme="minorHAnsi" w:eastAsia="Times New Roman" w:hAnsiTheme="minorHAnsi" w:cstheme="minorHAnsi"/>
          <w:i/>
          <w:szCs w:val="24"/>
        </w:rPr>
        <w:t>elimir Srića,</w:t>
      </w:r>
      <w:r w:rsidR="00787498" w:rsidRPr="006A71EE">
        <w:rPr>
          <w:rFonts w:asciiTheme="minorHAnsi" w:eastAsia="Times New Roman" w:hAnsiTheme="minorHAnsi" w:cstheme="minorHAnsi"/>
          <w:i/>
          <w:szCs w:val="24"/>
        </w:rPr>
        <w:t xml:space="preserve"> </w:t>
      </w:r>
      <w:r w:rsidR="0067035D" w:rsidRPr="006A71EE">
        <w:rPr>
          <w:rFonts w:asciiTheme="minorHAnsi" w:eastAsia="Times New Roman" w:hAnsiTheme="minorHAnsi" w:cstheme="minorHAnsi"/>
          <w:i/>
          <w:szCs w:val="24"/>
        </w:rPr>
        <w:t>PhD,</w:t>
      </w:r>
      <w:r w:rsidR="00776932" w:rsidRPr="006A71EE">
        <w:rPr>
          <w:rFonts w:asciiTheme="minorHAnsi" w:eastAsia="Times New Roman" w:hAnsiTheme="minorHAnsi" w:cstheme="minorHAnsi"/>
          <w:i/>
          <w:szCs w:val="24"/>
        </w:rPr>
        <w:t xml:space="preserve"> </w:t>
      </w:r>
      <w:r w:rsidR="00776932" w:rsidRPr="006A71EE">
        <w:rPr>
          <w:rFonts w:asciiTheme="minorHAnsi" w:hAnsiTheme="minorHAnsi" w:cstheme="minorHAnsi"/>
          <w:szCs w:val="24"/>
        </w:rPr>
        <w:t>University in Zagreb</w:t>
      </w:r>
    </w:p>
    <w:p w14:paraId="652A16BE" w14:textId="77777777" w:rsidR="00AA20F7" w:rsidRPr="006A71EE" w:rsidRDefault="003E383E" w:rsidP="00AA20F7">
      <w:pPr>
        <w:pStyle w:val="ListParagraph"/>
        <w:numPr>
          <w:ilvl w:val="0"/>
          <w:numId w:val="12"/>
        </w:numPr>
        <w:spacing w:before="200" w:line="240" w:lineRule="auto"/>
        <w:jc w:val="both"/>
        <w:rPr>
          <w:rFonts w:asciiTheme="minorHAnsi" w:eastAsia="Times New Roman" w:hAnsiTheme="minorHAnsi"/>
          <w:i/>
          <w:szCs w:val="24"/>
        </w:rPr>
      </w:pPr>
      <w:r>
        <w:rPr>
          <w:rFonts w:asciiTheme="minorHAnsi" w:eastAsia="Times New Roman" w:hAnsiTheme="minorHAnsi"/>
          <w:i/>
          <w:szCs w:val="24"/>
        </w:rPr>
        <w:t>Mr. L</w:t>
      </w:r>
      <w:r w:rsidR="00AA20F7" w:rsidRPr="006A71EE">
        <w:rPr>
          <w:rFonts w:asciiTheme="minorHAnsi" w:eastAsia="Times New Roman" w:hAnsiTheme="minorHAnsi"/>
          <w:i/>
          <w:szCs w:val="24"/>
        </w:rPr>
        <w:t>uo Hang,</w:t>
      </w:r>
      <w:r w:rsidR="00787498" w:rsidRPr="006A71EE">
        <w:rPr>
          <w:rFonts w:asciiTheme="minorHAnsi" w:eastAsia="Times New Roman" w:hAnsiTheme="minorHAnsi"/>
          <w:i/>
          <w:szCs w:val="24"/>
        </w:rPr>
        <w:t xml:space="preserve"> </w:t>
      </w:r>
      <w:r w:rsidR="0067035D" w:rsidRPr="006A71EE">
        <w:rPr>
          <w:rFonts w:asciiTheme="minorHAnsi" w:eastAsia="Times New Roman" w:hAnsiTheme="minorHAnsi"/>
          <w:i/>
          <w:szCs w:val="24"/>
        </w:rPr>
        <w:t>PhD,</w:t>
      </w:r>
      <w:r w:rsidR="00AA20F7" w:rsidRPr="006A71EE">
        <w:rPr>
          <w:rFonts w:asciiTheme="minorHAnsi" w:eastAsia="Times New Roman" w:hAnsiTheme="minorHAnsi"/>
          <w:i/>
          <w:szCs w:val="24"/>
        </w:rPr>
        <w:t xml:space="preserve"> </w:t>
      </w:r>
      <w:r w:rsidR="00AA20F7" w:rsidRPr="006A71EE">
        <w:rPr>
          <w:rFonts w:asciiTheme="minorHAnsi" w:eastAsia="Times New Roman" w:hAnsiTheme="minorHAnsi"/>
          <w:szCs w:val="24"/>
        </w:rPr>
        <w:t>Dean of Faculty of Economics, XIHUA University, Chengdu, PR China</w:t>
      </w:r>
    </w:p>
    <w:p w14:paraId="1AB757C2" w14:textId="77777777" w:rsidR="0067035D" w:rsidRPr="006A71EE" w:rsidRDefault="003E383E" w:rsidP="0067035D">
      <w:pPr>
        <w:pStyle w:val="ListParagraph"/>
        <w:numPr>
          <w:ilvl w:val="0"/>
          <w:numId w:val="12"/>
        </w:numPr>
        <w:spacing w:before="200" w:line="240" w:lineRule="auto"/>
        <w:jc w:val="both"/>
        <w:rPr>
          <w:rFonts w:asciiTheme="minorHAnsi" w:eastAsia="Times New Roman" w:hAnsiTheme="minorHAnsi"/>
          <w:i/>
          <w:szCs w:val="24"/>
        </w:rPr>
      </w:pPr>
      <w:r>
        <w:rPr>
          <w:rFonts w:asciiTheme="minorHAnsi" w:eastAsia="Times New Roman" w:hAnsiTheme="minorHAnsi"/>
          <w:i/>
          <w:szCs w:val="24"/>
        </w:rPr>
        <w:t>Ms. S</w:t>
      </w:r>
      <w:r w:rsidR="0063405F" w:rsidRPr="006A71EE">
        <w:rPr>
          <w:rFonts w:asciiTheme="minorHAnsi" w:eastAsia="Times New Roman" w:hAnsiTheme="minorHAnsi"/>
          <w:i/>
          <w:szCs w:val="24"/>
        </w:rPr>
        <w:t>andra Tinaj</w:t>
      </w:r>
      <w:r w:rsidR="0063405F" w:rsidRPr="006A71EE">
        <w:rPr>
          <w:rFonts w:asciiTheme="minorHAnsi" w:eastAsia="Times New Roman" w:hAnsiTheme="minorHAnsi"/>
          <w:szCs w:val="24"/>
        </w:rPr>
        <w:t>,</w:t>
      </w:r>
      <w:r w:rsidR="0067035D" w:rsidRPr="006A71EE">
        <w:rPr>
          <w:rFonts w:asciiTheme="minorHAnsi" w:eastAsia="Times New Roman" w:hAnsiTheme="minorHAnsi"/>
          <w:szCs w:val="24"/>
        </w:rPr>
        <w:t xml:space="preserve"> </w:t>
      </w:r>
      <w:r w:rsidR="0067035D" w:rsidRPr="006A71EE">
        <w:rPr>
          <w:rFonts w:asciiTheme="minorHAnsi" w:eastAsia="Times New Roman" w:hAnsiTheme="minorHAnsi"/>
          <w:i/>
          <w:szCs w:val="24"/>
        </w:rPr>
        <w:t>PhD</w:t>
      </w:r>
      <w:r w:rsidR="00000745" w:rsidRPr="006A71EE">
        <w:rPr>
          <w:rFonts w:asciiTheme="minorHAnsi" w:eastAsia="Times New Roman" w:hAnsiTheme="minorHAnsi"/>
          <w:szCs w:val="24"/>
        </w:rPr>
        <w:t xml:space="preserve">, </w:t>
      </w:r>
      <w:r w:rsidR="009B5623">
        <w:rPr>
          <w:rFonts w:asciiTheme="minorHAnsi" w:eastAsia="Times New Roman" w:hAnsiTheme="minorHAnsi"/>
          <w:szCs w:val="24"/>
        </w:rPr>
        <w:t>General manager, University of Donja Gorica</w:t>
      </w:r>
      <w:r w:rsidR="00B12EAE">
        <w:rPr>
          <w:rFonts w:asciiTheme="minorHAnsi" w:eastAsia="Times New Roman" w:hAnsiTheme="minorHAnsi"/>
          <w:szCs w:val="24"/>
        </w:rPr>
        <w:t>, Montenegro</w:t>
      </w:r>
    </w:p>
    <w:p w14:paraId="06AE7410" w14:textId="77777777" w:rsidR="00D96808" w:rsidRPr="006A71EE" w:rsidRDefault="003E383E" w:rsidP="00D96808">
      <w:pPr>
        <w:pStyle w:val="ListParagraph"/>
        <w:numPr>
          <w:ilvl w:val="0"/>
          <w:numId w:val="12"/>
        </w:numPr>
        <w:spacing w:before="200" w:line="240" w:lineRule="auto"/>
        <w:jc w:val="both"/>
        <w:rPr>
          <w:rFonts w:asciiTheme="minorHAnsi" w:eastAsia="Times New Roman" w:hAnsiTheme="minorHAnsi"/>
          <w:i/>
          <w:szCs w:val="24"/>
        </w:rPr>
      </w:pPr>
      <w:r>
        <w:rPr>
          <w:rFonts w:asciiTheme="minorHAnsi" w:eastAsia="Times New Roman" w:hAnsiTheme="minorHAnsi"/>
          <w:i/>
          <w:szCs w:val="24"/>
        </w:rPr>
        <w:t>Ms. N</w:t>
      </w:r>
      <w:r w:rsidR="00D96808" w:rsidRPr="006A71EE">
        <w:rPr>
          <w:rFonts w:asciiTheme="minorHAnsi" w:eastAsia="Times New Roman" w:hAnsiTheme="minorHAnsi"/>
          <w:i/>
          <w:szCs w:val="24"/>
        </w:rPr>
        <w:t xml:space="preserve">an Ma, PhD, </w:t>
      </w:r>
      <w:r w:rsidR="00C4149B" w:rsidRPr="00C4149B">
        <w:rPr>
          <w:rFonts w:asciiTheme="minorHAnsi" w:eastAsia="Times New Roman" w:hAnsiTheme="minorHAnsi"/>
          <w:szCs w:val="24"/>
        </w:rPr>
        <w:t>Vice Director, College of Robotics,</w:t>
      </w:r>
      <w:r w:rsidR="00C4149B">
        <w:rPr>
          <w:rFonts w:asciiTheme="minorHAnsi" w:eastAsia="Times New Roman" w:hAnsiTheme="minorHAnsi"/>
          <w:i/>
          <w:szCs w:val="24"/>
        </w:rPr>
        <w:t xml:space="preserve"> </w:t>
      </w:r>
      <w:r w:rsidR="00D96808" w:rsidRPr="006A71EE">
        <w:rPr>
          <w:rFonts w:asciiTheme="minorHAnsi" w:eastAsia="Times New Roman" w:hAnsiTheme="minorHAnsi"/>
          <w:szCs w:val="24"/>
        </w:rPr>
        <w:t>Beijing Union University, Beijing, PR China</w:t>
      </w:r>
    </w:p>
    <w:p w14:paraId="6DA74155" w14:textId="77777777" w:rsidR="00D96808" w:rsidRPr="006A71EE" w:rsidRDefault="003E383E" w:rsidP="00D96808">
      <w:pPr>
        <w:pStyle w:val="ListParagraph"/>
        <w:numPr>
          <w:ilvl w:val="0"/>
          <w:numId w:val="12"/>
        </w:numPr>
        <w:spacing w:before="200" w:line="240" w:lineRule="auto"/>
        <w:jc w:val="both"/>
        <w:rPr>
          <w:rFonts w:asciiTheme="minorHAnsi" w:eastAsia="Times New Roman" w:hAnsiTheme="minorHAnsi"/>
          <w:i/>
          <w:szCs w:val="24"/>
        </w:rPr>
      </w:pPr>
      <w:r>
        <w:rPr>
          <w:rFonts w:asciiTheme="minorHAnsi" w:eastAsia="Times New Roman" w:hAnsiTheme="minorHAnsi"/>
          <w:i/>
          <w:szCs w:val="24"/>
        </w:rPr>
        <w:t>Mr. M</w:t>
      </w:r>
      <w:r w:rsidR="00D96808" w:rsidRPr="006A71EE">
        <w:rPr>
          <w:rFonts w:asciiTheme="minorHAnsi" w:eastAsia="Times New Roman" w:hAnsiTheme="minorHAnsi"/>
          <w:i/>
          <w:szCs w:val="24"/>
        </w:rPr>
        <w:t xml:space="preserve">laden Perazić, PhD, </w:t>
      </w:r>
      <w:r w:rsidR="00D96808" w:rsidRPr="006A71EE">
        <w:rPr>
          <w:rFonts w:asciiTheme="minorHAnsi" w:eastAsia="Times New Roman" w:hAnsiTheme="minorHAnsi"/>
          <w:szCs w:val="24"/>
        </w:rPr>
        <w:t>Chamber of Commerce of Montenegro</w:t>
      </w:r>
    </w:p>
    <w:p w14:paraId="44824A92" w14:textId="77777777" w:rsidR="00000745" w:rsidRPr="006A71EE" w:rsidRDefault="003E383E" w:rsidP="00000745">
      <w:pPr>
        <w:pStyle w:val="ListParagraph"/>
        <w:numPr>
          <w:ilvl w:val="0"/>
          <w:numId w:val="12"/>
        </w:numPr>
        <w:spacing w:before="200" w:line="240" w:lineRule="auto"/>
        <w:jc w:val="both"/>
        <w:rPr>
          <w:rFonts w:asciiTheme="minorHAnsi" w:eastAsia="Times New Roman" w:hAnsiTheme="minorHAnsi"/>
          <w:i/>
          <w:szCs w:val="24"/>
        </w:rPr>
      </w:pPr>
      <w:r>
        <w:rPr>
          <w:rFonts w:asciiTheme="minorHAnsi" w:eastAsia="Times New Roman" w:hAnsiTheme="minorHAnsi" w:cstheme="minorHAnsi"/>
          <w:i/>
          <w:szCs w:val="24"/>
        </w:rPr>
        <w:t>Mr. N</w:t>
      </w:r>
      <w:r w:rsidR="00776932" w:rsidRPr="006A71EE">
        <w:rPr>
          <w:rFonts w:asciiTheme="minorHAnsi" w:eastAsia="Times New Roman" w:hAnsiTheme="minorHAnsi" w:cstheme="minorHAnsi"/>
          <w:i/>
          <w:szCs w:val="24"/>
        </w:rPr>
        <w:t>ikola Mićunović</w:t>
      </w:r>
      <w:r w:rsidR="00776932" w:rsidRPr="006A71EE">
        <w:rPr>
          <w:rFonts w:asciiTheme="minorHAnsi" w:eastAsia="Times New Roman" w:hAnsiTheme="minorHAnsi" w:cstheme="minorHAnsi"/>
          <w:szCs w:val="24"/>
        </w:rPr>
        <w:t>,</w:t>
      </w:r>
      <w:r w:rsidR="00000745" w:rsidRPr="006A71EE">
        <w:rPr>
          <w:rFonts w:asciiTheme="minorHAnsi" w:eastAsia="Times New Roman" w:hAnsiTheme="minorHAnsi" w:cstheme="minorHAnsi"/>
          <w:szCs w:val="24"/>
        </w:rPr>
        <w:t xml:space="preserve"> </w:t>
      </w:r>
      <w:r w:rsidR="0067035D" w:rsidRPr="006A71EE">
        <w:rPr>
          <w:rFonts w:asciiTheme="minorHAnsi" w:eastAsia="Times New Roman" w:hAnsiTheme="minorHAnsi" w:cstheme="minorHAnsi"/>
          <w:i/>
          <w:szCs w:val="24"/>
        </w:rPr>
        <w:t>MSc</w:t>
      </w:r>
      <w:r w:rsidR="00000745" w:rsidRPr="006A71EE">
        <w:rPr>
          <w:rFonts w:asciiTheme="minorHAnsi" w:eastAsia="Times New Roman" w:hAnsiTheme="minorHAnsi" w:cstheme="minorHAnsi"/>
          <w:i/>
          <w:szCs w:val="24"/>
        </w:rPr>
        <w:t>,</w:t>
      </w:r>
      <w:r w:rsidR="00776932" w:rsidRPr="006A71EE">
        <w:rPr>
          <w:rFonts w:asciiTheme="minorHAnsi" w:eastAsia="Times New Roman" w:hAnsiTheme="minorHAnsi" w:cstheme="minorHAnsi"/>
          <w:szCs w:val="24"/>
        </w:rPr>
        <w:t xml:space="preserve"> </w:t>
      </w:r>
      <w:r w:rsidR="009B5623">
        <w:rPr>
          <w:rFonts w:asciiTheme="minorHAnsi" w:eastAsia="Times New Roman" w:hAnsiTheme="minorHAnsi" w:cstheme="minorHAnsi"/>
          <w:szCs w:val="24"/>
        </w:rPr>
        <w:t xml:space="preserve">Student Business Center, </w:t>
      </w:r>
      <w:r w:rsidR="009B5623">
        <w:rPr>
          <w:rFonts w:asciiTheme="minorHAnsi" w:eastAsia="Times New Roman" w:hAnsiTheme="minorHAnsi"/>
          <w:szCs w:val="24"/>
        </w:rPr>
        <w:t>University of Donja Gorica</w:t>
      </w:r>
      <w:r w:rsidR="00B12EAE">
        <w:rPr>
          <w:rFonts w:asciiTheme="minorHAnsi" w:eastAsia="Times New Roman" w:hAnsiTheme="minorHAnsi"/>
          <w:szCs w:val="24"/>
        </w:rPr>
        <w:t>, Montenegro</w:t>
      </w:r>
    </w:p>
    <w:p w14:paraId="5573A412" w14:textId="77777777" w:rsidR="00701054" w:rsidRPr="006A71EE" w:rsidRDefault="00701054" w:rsidP="00701054">
      <w:pPr>
        <w:spacing w:before="200" w:line="240" w:lineRule="auto"/>
        <w:ind w:left="708"/>
        <w:jc w:val="both"/>
        <w:rPr>
          <w:rFonts w:asciiTheme="minorHAnsi" w:eastAsia="Times New Roman" w:hAnsiTheme="minorHAnsi" w:cstheme="minorHAnsi"/>
          <w:i/>
          <w:szCs w:val="24"/>
        </w:rPr>
      </w:pPr>
      <w:r w:rsidRPr="006A71EE">
        <w:rPr>
          <w:rFonts w:asciiTheme="minorHAnsi" w:eastAsia="Times New Roman" w:hAnsiTheme="minorHAnsi" w:cstheme="minorHAnsi"/>
          <w:b/>
          <w:szCs w:val="24"/>
        </w:rPr>
        <w:t>Prezenta</w:t>
      </w:r>
      <w:r w:rsidR="00DB7E8C" w:rsidRPr="006A71EE">
        <w:rPr>
          <w:rFonts w:asciiTheme="minorHAnsi" w:eastAsia="Times New Roman" w:hAnsiTheme="minorHAnsi" w:cstheme="minorHAnsi"/>
          <w:b/>
          <w:szCs w:val="24"/>
        </w:rPr>
        <w:t>tion</w:t>
      </w:r>
      <w:r w:rsidRPr="006A71EE">
        <w:rPr>
          <w:rFonts w:asciiTheme="minorHAnsi" w:eastAsia="Times New Roman" w:hAnsiTheme="minorHAnsi" w:cstheme="minorHAnsi"/>
          <w:b/>
          <w:szCs w:val="24"/>
        </w:rPr>
        <w:t>:</w:t>
      </w:r>
      <w:r w:rsidRPr="006A71EE">
        <w:rPr>
          <w:rFonts w:asciiTheme="minorHAnsi" w:eastAsia="Times New Roman" w:hAnsiTheme="minorHAnsi" w:cstheme="minorHAnsi"/>
          <w:i/>
          <w:szCs w:val="24"/>
        </w:rPr>
        <w:t xml:space="preserve"> </w:t>
      </w:r>
    </w:p>
    <w:p w14:paraId="506A28FF" w14:textId="77777777" w:rsidR="00701054" w:rsidRPr="006A71EE" w:rsidRDefault="0063405F" w:rsidP="00AA20F7">
      <w:pPr>
        <w:spacing w:after="0" w:line="240" w:lineRule="auto"/>
        <w:ind w:left="708"/>
        <w:jc w:val="both"/>
        <w:rPr>
          <w:rFonts w:asciiTheme="minorHAnsi" w:eastAsia="Times New Roman" w:hAnsiTheme="minorHAnsi" w:cstheme="minorHAnsi"/>
          <w:i/>
          <w:szCs w:val="24"/>
        </w:rPr>
      </w:pPr>
      <w:r w:rsidRPr="006A71EE">
        <w:rPr>
          <w:rFonts w:asciiTheme="minorHAnsi" w:eastAsia="Times New Roman" w:hAnsiTheme="minorHAnsi" w:cstheme="minorHAnsi"/>
          <w:i/>
          <w:szCs w:val="24"/>
        </w:rPr>
        <w:t xml:space="preserve">UDG Blockchain </w:t>
      </w:r>
      <w:r w:rsidR="00DB7E8C" w:rsidRPr="006A71EE">
        <w:rPr>
          <w:rFonts w:asciiTheme="minorHAnsi" w:eastAsia="Times New Roman" w:hAnsiTheme="minorHAnsi" w:cstheme="minorHAnsi"/>
          <w:i/>
          <w:szCs w:val="24"/>
        </w:rPr>
        <w:t>classroom</w:t>
      </w:r>
    </w:p>
    <w:p w14:paraId="13B38C0A" w14:textId="77777777" w:rsidR="00AA20F7" w:rsidRPr="006A71EE" w:rsidRDefault="003E383E" w:rsidP="00AA20F7">
      <w:pPr>
        <w:spacing w:after="0" w:line="240" w:lineRule="auto"/>
        <w:ind w:left="1416"/>
        <w:jc w:val="both"/>
        <w:rPr>
          <w:rFonts w:asciiTheme="minorHAnsi" w:eastAsia="Times New Roman" w:hAnsiTheme="minorHAnsi" w:cstheme="minorHAnsi"/>
          <w:szCs w:val="24"/>
        </w:rPr>
      </w:pPr>
      <w:r>
        <w:rPr>
          <w:rFonts w:asciiTheme="minorHAnsi" w:eastAsia="Times New Roman" w:hAnsiTheme="minorHAnsi" w:cstheme="minorHAnsi"/>
          <w:i/>
          <w:szCs w:val="24"/>
        </w:rPr>
        <w:t>Mr. S</w:t>
      </w:r>
      <w:r w:rsidR="00AA20F7" w:rsidRPr="006A71EE">
        <w:rPr>
          <w:rFonts w:asciiTheme="minorHAnsi" w:eastAsia="Times New Roman" w:hAnsiTheme="minorHAnsi" w:cstheme="minorHAnsi"/>
          <w:i/>
          <w:szCs w:val="24"/>
        </w:rPr>
        <w:t>am Lee</w:t>
      </w:r>
      <w:r w:rsidR="00AA20F7" w:rsidRPr="006A71EE">
        <w:rPr>
          <w:rFonts w:asciiTheme="minorHAnsi" w:eastAsia="Times New Roman" w:hAnsiTheme="minorHAnsi" w:cstheme="minorHAnsi"/>
          <w:szCs w:val="24"/>
        </w:rPr>
        <w:t>, Blockchain Centre Shanghai</w:t>
      </w:r>
    </w:p>
    <w:p w14:paraId="6A102775" w14:textId="77777777" w:rsidR="00AA20F7" w:rsidRPr="006A71EE" w:rsidRDefault="0067035D" w:rsidP="00AA20F7">
      <w:pPr>
        <w:spacing w:after="0" w:line="240" w:lineRule="auto"/>
        <w:ind w:left="1416"/>
        <w:jc w:val="both"/>
        <w:rPr>
          <w:rFonts w:asciiTheme="minorHAnsi" w:eastAsia="Times New Roman" w:hAnsiTheme="minorHAnsi" w:cstheme="minorHAnsi"/>
          <w:b/>
          <w:szCs w:val="24"/>
        </w:rPr>
      </w:pPr>
      <w:r w:rsidRPr="006A71EE">
        <w:rPr>
          <w:rFonts w:asciiTheme="minorHAnsi" w:hAnsiTheme="minorHAnsi" w:cstheme="minorHAnsi"/>
          <w:i/>
          <w:szCs w:val="24"/>
        </w:rPr>
        <w:t xml:space="preserve"> </w:t>
      </w:r>
      <w:r w:rsidR="003E383E">
        <w:rPr>
          <w:rFonts w:asciiTheme="minorHAnsi" w:hAnsiTheme="minorHAnsi" w:cstheme="minorHAnsi"/>
          <w:i/>
          <w:szCs w:val="24"/>
        </w:rPr>
        <w:t>Mr. Z</w:t>
      </w:r>
      <w:r w:rsidR="00AA20F7" w:rsidRPr="006A71EE">
        <w:rPr>
          <w:rFonts w:asciiTheme="minorHAnsi" w:hAnsiTheme="minorHAnsi" w:cstheme="minorHAnsi"/>
          <w:i/>
          <w:szCs w:val="24"/>
        </w:rPr>
        <w:t>oran Đikanović</w:t>
      </w:r>
      <w:r w:rsidR="00AA20F7" w:rsidRPr="006A71EE">
        <w:rPr>
          <w:rFonts w:asciiTheme="minorHAnsi" w:hAnsiTheme="minorHAnsi"/>
          <w:i/>
          <w:spacing w:val="-2"/>
          <w:szCs w:val="24"/>
        </w:rPr>
        <w:t>,</w:t>
      </w:r>
      <w:r w:rsidRPr="006A71EE">
        <w:rPr>
          <w:rFonts w:asciiTheme="minorHAnsi" w:hAnsiTheme="minorHAnsi"/>
          <w:i/>
          <w:spacing w:val="-2"/>
          <w:szCs w:val="24"/>
        </w:rPr>
        <w:t xml:space="preserve"> PhD, </w:t>
      </w:r>
      <w:r w:rsidR="009B5623">
        <w:rPr>
          <w:rFonts w:asciiTheme="minorHAnsi" w:eastAsia="Times New Roman" w:hAnsiTheme="minorHAnsi"/>
          <w:szCs w:val="24"/>
        </w:rPr>
        <w:t>University of Donja Gorica</w:t>
      </w:r>
      <w:r w:rsidR="00AA20F7" w:rsidRPr="006A71EE">
        <w:rPr>
          <w:rFonts w:asciiTheme="minorHAnsi" w:eastAsia="Times New Roman" w:hAnsiTheme="minorHAnsi" w:cstheme="minorHAnsi"/>
          <w:b/>
          <w:szCs w:val="24"/>
        </w:rPr>
        <w:t xml:space="preserve"> </w:t>
      </w:r>
    </w:p>
    <w:p w14:paraId="08C6ACD1" w14:textId="77777777" w:rsidR="00DB7E8C" w:rsidRPr="006A71EE" w:rsidRDefault="00DB7E8C" w:rsidP="00DB7E8C">
      <w:pPr>
        <w:spacing w:before="200" w:line="240" w:lineRule="auto"/>
        <w:ind w:firstLine="708"/>
        <w:jc w:val="both"/>
        <w:rPr>
          <w:rFonts w:asciiTheme="minorHAnsi" w:eastAsia="Times New Roman" w:hAnsiTheme="minorHAnsi"/>
          <w:i/>
          <w:szCs w:val="24"/>
        </w:rPr>
      </w:pPr>
      <w:r w:rsidRPr="006A71EE">
        <w:rPr>
          <w:rFonts w:asciiTheme="minorHAnsi" w:hAnsiTheme="minorHAnsi" w:cs="Microsoft Sans Serif"/>
          <w:b/>
          <w:spacing w:val="-2"/>
          <w:szCs w:val="24"/>
          <w:lang w:val="en-US"/>
        </w:rPr>
        <w:t>Discussion</w:t>
      </w:r>
    </w:p>
    <w:p w14:paraId="48E08453" w14:textId="77777777" w:rsidR="008F4652" w:rsidRPr="006A71EE" w:rsidRDefault="0063405F" w:rsidP="008F4652">
      <w:pPr>
        <w:spacing w:before="360" w:after="240" w:line="240" w:lineRule="auto"/>
        <w:ind w:left="1410" w:hanging="1410"/>
        <w:rPr>
          <w:rFonts w:asciiTheme="minorHAnsi" w:hAnsiTheme="minorHAnsi" w:cs="Microsoft Sans Serif"/>
          <w:b/>
          <w:i/>
          <w:spacing w:val="-2"/>
          <w:szCs w:val="24"/>
        </w:rPr>
      </w:pPr>
      <w:r w:rsidRPr="006A71EE">
        <w:rPr>
          <w:rFonts w:asciiTheme="minorHAnsi" w:hAnsiTheme="minorHAnsi" w:cs="Microsoft Sans Serif"/>
          <w:spacing w:val="4"/>
          <w:szCs w:val="24"/>
        </w:rPr>
        <w:t xml:space="preserve">15:15 – 15:30 </w:t>
      </w:r>
      <w:r w:rsidR="00DB7E8C" w:rsidRPr="006A71EE">
        <w:rPr>
          <w:rFonts w:asciiTheme="minorHAnsi" w:hAnsiTheme="minorHAnsi" w:cstheme="minorHAnsi"/>
          <w:b/>
          <w:szCs w:val="24"/>
          <w:lang w:val="en-US"/>
        </w:rPr>
        <w:t xml:space="preserve">Closing Remarks: </w:t>
      </w:r>
      <w:r w:rsidR="003E383E">
        <w:rPr>
          <w:rFonts w:asciiTheme="minorHAnsi" w:hAnsiTheme="minorHAnsi" w:cs="Microsoft Sans Serif"/>
          <w:b/>
          <w:i/>
          <w:spacing w:val="-2"/>
          <w:szCs w:val="24"/>
          <w:lang w:val="en-US"/>
        </w:rPr>
        <w:t xml:space="preserve">Mr. </w:t>
      </w:r>
      <w:proofErr w:type="spellStart"/>
      <w:r w:rsidR="003E383E">
        <w:rPr>
          <w:rFonts w:asciiTheme="minorHAnsi" w:hAnsiTheme="minorHAnsi" w:cs="Microsoft Sans Serif"/>
          <w:b/>
          <w:i/>
          <w:spacing w:val="-2"/>
          <w:szCs w:val="24"/>
          <w:lang w:val="en-US"/>
        </w:rPr>
        <w:t>V</w:t>
      </w:r>
      <w:r w:rsidR="00DB7E8C" w:rsidRPr="006A71EE">
        <w:rPr>
          <w:rFonts w:asciiTheme="minorHAnsi" w:hAnsiTheme="minorHAnsi" w:cs="Microsoft Sans Serif"/>
          <w:b/>
          <w:i/>
          <w:spacing w:val="-2"/>
          <w:szCs w:val="24"/>
          <w:lang w:val="en-US"/>
        </w:rPr>
        <w:t>eselin</w:t>
      </w:r>
      <w:proofErr w:type="spellEnd"/>
      <w:r w:rsidR="00DB7E8C" w:rsidRPr="006A71EE">
        <w:rPr>
          <w:rFonts w:asciiTheme="minorHAnsi" w:hAnsiTheme="minorHAnsi" w:cs="Microsoft Sans Serif"/>
          <w:b/>
          <w:i/>
          <w:spacing w:val="-2"/>
          <w:szCs w:val="24"/>
          <w:lang w:val="en-US"/>
        </w:rPr>
        <w:t xml:space="preserve"> </w:t>
      </w:r>
      <w:proofErr w:type="spellStart"/>
      <w:r w:rsidR="00DB7E8C" w:rsidRPr="006A71EE">
        <w:rPr>
          <w:rFonts w:asciiTheme="minorHAnsi" w:hAnsiTheme="minorHAnsi" w:cs="Microsoft Sans Serif"/>
          <w:b/>
          <w:i/>
          <w:spacing w:val="-2"/>
          <w:szCs w:val="24"/>
          <w:lang w:val="en-US"/>
        </w:rPr>
        <w:t>Vukoti</w:t>
      </w:r>
      <w:r w:rsidR="008B042A">
        <w:rPr>
          <w:rFonts w:asciiTheme="minorHAnsi" w:hAnsiTheme="minorHAnsi" w:cs="Microsoft Sans Serif"/>
          <w:b/>
          <w:i/>
          <w:spacing w:val="-2"/>
          <w:szCs w:val="24"/>
          <w:lang w:val="en-US"/>
        </w:rPr>
        <w:t>ć</w:t>
      </w:r>
      <w:proofErr w:type="spellEnd"/>
      <w:r w:rsidR="00DB7E8C" w:rsidRPr="006A71EE">
        <w:rPr>
          <w:rFonts w:asciiTheme="minorHAnsi" w:hAnsiTheme="minorHAnsi" w:cs="Microsoft Sans Serif"/>
          <w:i/>
          <w:spacing w:val="-2"/>
          <w:szCs w:val="24"/>
          <w:lang w:val="en-US"/>
        </w:rPr>
        <w:t xml:space="preserve">, PhD, </w:t>
      </w:r>
      <w:r w:rsidR="00DB7E8C" w:rsidRPr="006A71EE">
        <w:rPr>
          <w:rFonts w:asciiTheme="minorHAnsi" w:hAnsiTheme="minorHAnsi" w:cs="Microsoft Sans Serif"/>
          <w:spacing w:val="-2"/>
          <w:szCs w:val="24"/>
          <w:lang w:val="en-US"/>
        </w:rPr>
        <w:t>President of Association of Economists and Managers of Montenegro</w:t>
      </w:r>
      <w:bookmarkEnd w:id="0"/>
      <w:bookmarkEnd w:id="1"/>
    </w:p>
    <w:p w14:paraId="6841390B" w14:textId="77777777" w:rsidR="003A2242" w:rsidRDefault="00AA20F7" w:rsidP="00000745">
      <w:pPr>
        <w:spacing w:before="360" w:after="240" w:line="240" w:lineRule="auto"/>
        <w:ind w:left="1410" w:hanging="1410"/>
        <w:rPr>
          <w:rFonts w:asciiTheme="minorHAnsi" w:hAnsiTheme="minorHAnsi" w:cs="Microsoft Sans Serif"/>
          <w:b/>
          <w:spacing w:val="4"/>
          <w:szCs w:val="24"/>
        </w:rPr>
      </w:pPr>
      <w:r w:rsidRPr="006A71EE">
        <w:rPr>
          <w:rFonts w:asciiTheme="minorHAnsi" w:hAnsiTheme="minorHAnsi" w:cs="Microsoft Sans Serif"/>
          <w:spacing w:val="4"/>
          <w:szCs w:val="24"/>
        </w:rPr>
        <w:t>17:00 – 18:00</w:t>
      </w:r>
      <w:r w:rsidRPr="006A71EE">
        <w:rPr>
          <w:rFonts w:asciiTheme="minorHAnsi" w:hAnsiTheme="minorHAnsi" w:cs="Microsoft Sans Serif"/>
          <w:spacing w:val="4"/>
          <w:szCs w:val="24"/>
        </w:rPr>
        <w:tab/>
      </w:r>
      <w:r w:rsidRPr="006A71EE">
        <w:rPr>
          <w:rFonts w:asciiTheme="minorHAnsi" w:hAnsiTheme="minorHAnsi" w:cs="Microsoft Sans Serif"/>
          <w:spacing w:val="4"/>
          <w:szCs w:val="24"/>
        </w:rPr>
        <w:tab/>
        <w:t xml:space="preserve"> </w:t>
      </w:r>
      <w:r w:rsidRPr="006A71EE">
        <w:rPr>
          <w:rFonts w:asciiTheme="minorHAnsi" w:hAnsiTheme="minorHAnsi" w:cs="Microsoft Sans Serif"/>
          <w:b/>
          <w:spacing w:val="4"/>
          <w:szCs w:val="24"/>
        </w:rPr>
        <w:t>Annual Meeting of AEM ME</w:t>
      </w:r>
    </w:p>
    <w:p w14:paraId="2936537C" w14:textId="77777777" w:rsidR="00CA7DF1" w:rsidRPr="006A71EE" w:rsidRDefault="00CA7DF1" w:rsidP="00CA7DF1">
      <w:pPr>
        <w:spacing w:after="0" w:line="240" w:lineRule="auto"/>
        <w:ind w:left="1410" w:hanging="1410"/>
        <w:rPr>
          <w:rFonts w:asciiTheme="minorHAnsi" w:hAnsiTheme="minorHAnsi" w:cs="Microsoft Sans Serif"/>
          <w:b/>
          <w:spacing w:val="4"/>
          <w:szCs w:val="24"/>
        </w:rPr>
      </w:pPr>
    </w:p>
    <w:p w14:paraId="242D7286" w14:textId="77777777" w:rsidR="006A5CAE" w:rsidRDefault="006A5CAE" w:rsidP="006A5CAE">
      <w:pPr>
        <w:pBdr>
          <w:bottom w:val="single" w:sz="6" w:space="1" w:color="auto"/>
        </w:pBdr>
        <w:spacing w:after="0" w:line="240" w:lineRule="auto"/>
        <w:ind w:left="357"/>
        <w:jc w:val="center"/>
        <w:rPr>
          <w:rFonts w:asciiTheme="minorHAnsi" w:hAnsiTheme="minorHAnsi" w:cs="Microsoft Sans Serif"/>
          <w:b/>
          <w:smallCaps/>
          <w:spacing w:val="-2"/>
          <w:szCs w:val="24"/>
        </w:rPr>
      </w:pPr>
    </w:p>
    <w:p w14:paraId="7E8F342D" w14:textId="77777777" w:rsidR="005B3E8C" w:rsidRDefault="005B3E8C" w:rsidP="006A5CAE">
      <w:pPr>
        <w:pBdr>
          <w:bottom w:val="single" w:sz="6" w:space="1" w:color="auto"/>
        </w:pBdr>
        <w:spacing w:after="0" w:line="240" w:lineRule="auto"/>
        <w:ind w:left="357"/>
        <w:jc w:val="center"/>
        <w:rPr>
          <w:rFonts w:asciiTheme="minorHAnsi" w:hAnsiTheme="minorHAnsi" w:cs="Microsoft Sans Serif"/>
          <w:b/>
          <w:smallCaps/>
          <w:spacing w:val="-2"/>
          <w:szCs w:val="24"/>
        </w:rPr>
      </w:pPr>
    </w:p>
    <w:p w14:paraId="56D196B6" w14:textId="77777777" w:rsidR="008058D2" w:rsidRPr="00CA7DF1" w:rsidRDefault="008058D2" w:rsidP="008058D2">
      <w:pPr>
        <w:spacing w:after="0" w:line="240" w:lineRule="auto"/>
        <w:ind w:left="357"/>
        <w:jc w:val="center"/>
        <w:rPr>
          <w:rFonts w:asciiTheme="minorHAnsi" w:hAnsiTheme="minorHAnsi" w:cs="Microsoft Sans Serif"/>
          <w:b/>
          <w:smallCaps/>
          <w:spacing w:val="-2"/>
          <w:lang w:val="en-US"/>
        </w:rPr>
      </w:pPr>
      <w:r w:rsidRPr="00CA7DF1">
        <w:rPr>
          <w:rFonts w:asciiTheme="minorHAnsi" w:hAnsiTheme="minorHAnsi" w:cs="Microsoft Sans Serif"/>
          <w:b/>
          <w:smallCaps/>
          <w:spacing w:val="-2"/>
          <w:lang w:val="en-US"/>
        </w:rPr>
        <w:lastRenderedPageBreak/>
        <w:t>Accreditation is mandatory. Number of places is restricted.</w:t>
      </w:r>
    </w:p>
    <w:p w14:paraId="418FA167" w14:textId="77777777" w:rsidR="006A5CAE" w:rsidRPr="00CA7DF1" w:rsidRDefault="008058D2" w:rsidP="006A5CAE">
      <w:pPr>
        <w:spacing w:after="0" w:line="240" w:lineRule="auto"/>
        <w:ind w:left="357"/>
        <w:jc w:val="center"/>
        <w:rPr>
          <w:rFonts w:asciiTheme="minorHAnsi" w:hAnsiTheme="minorHAnsi" w:cs="Microsoft Sans Serif"/>
          <w:b/>
          <w:smallCaps/>
          <w:spacing w:val="-2"/>
        </w:rPr>
      </w:pPr>
      <w:r w:rsidRPr="00CA7DF1">
        <w:rPr>
          <w:rFonts w:asciiTheme="minorHAnsi" w:hAnsiTheme="minorHAnsi" w:cs="Microsoft Sans Serif"/>
          <w:b/>
          <w:smallCaps/>
          <w:spacing w:val="-2"/>
          <w:lang w:val="en-US"/>
        </w:rPr>
        <w:t xml:space="preserve">Registration till October </w:t>
      </w:r>
      <w:r w:rsidRPr="00CA7DF1">
        <w:rPr>
          <w:rFonts w:asciiTheme="minorHAnsi" w:hAnsiTheme="minorHAnsi" w:cs="Microsoft Sans Serif"/>
          <w:b/>
          <w:smallCaps/>
          <w:spacing w:val="-2"/>
        </w:rPr>
        <w:t>21</w:t>
      </w:r>
      <w:r w:rsidR="008F4652" w:rsidRPr="00CA7DF1">
        <w:rPr>
          <w:rFonts w:asciiTheme="minorHAnsi" w:hAnsiTheme="minorHAnsi" w:cs="Microsoft Sans Serif"/>
          <w:b/>
          <w:smallCaps/>
          <w:spacing w:val="-2"/>
        </w:rPr>
        <w:t>st</w:t>
      </w:r>
      <w:r w:rsidRPr="00CA7DF1">
        <w:rPr>
          <w:rFonts w:asciiTheme="minorHAnsi" w:hAnsiTheme="minorHAnsi" w:cs="Microsoft Sans Serif"/>
          <w:b/>
          <w:smallCaps/>
          <w:spacing w:val="-2"/>
        </w:rPr>
        <w:t xml:space="preserve"> </w:t>
      </w:r>
      <w:r w:rsidRPr="00CA7DF1">
        <w:rPr>
          <w:rFonts w:asciiTheme="minorHAnsi" w:hAnsiTheme="minorHAnsi" w:cs="Microsoft Sans Serif"/>
          <w:b/>
          <w:smallCaps/>
          <w:spacing w:val="-2"/>
          <w:lang w:val="en-US"/>
        </w:rPr>
        <w:t xml:space="preserve">by sending e-mail to: </w:t>
      </w:r>
      <w:hyperlink r:id="rId11" w:history="1">
        <w:r w:rsidRPr="00CA7DF1">
          <w:rPr>
            <w:rStyle w:val="Hyperlink"/>
            <w:rFonts w:asciiTheme="minorHAnsi" w:hAnsiTheme="minorHAnsi" w:cs="Microsoft Sans Serif"/>
            <w:b/>
            <w:smallCaps/>
            <w:color w:val="auto"/>
            <w:spacing w:val="-2"/>
            <w:lang w:val="en-US"/>
          </w:rPr>
          <w:t>demcg@t-com.me</w:t>
        </w:r>
      </w:hyperlink>
    </w:p>
    <w:p w14:paraId="3E2FCBBA" w14:textId="77777777" w:rsidR="008058D2" w:rsidRPr="00CA7DF1" w:rsidRDefault="008058D2" w:rsidP="008058D2">
      <w:pPr>
        <w:spacing w:after="0" w:line="240" w:lineRule="auto"/>
        <w:ind w:left="357"/>
        <w:jc w:val="center"/>
        <w:rPr>
          <w:rFonts w:asciiTheme="minorHAnsi" w:hAnsiTheme="minorHAnsi" w:cs="Microsoft Sans Serif"/>
          <w:b/>
          <w:smallCaps/>
          <w:spacing w:val="-2"/>
          <w:lang w:val="en-US"/>
        </w:rPr>
      </w:pPr>
      <w:r w:rsidRPr="00CA7DF1">
        <w:rPr>
          <w:rFonts w:asciiTheme="minorHAnsi" w:hAnsiTheme="minorHAnsi" w:cs="Microsoft Sans Serif"/>
          <w:b/>
          <w:smallCaps/>
          <w:spacing w:val="-2"/>
          <w:lang w:val="en-US"/>
        </w:rPr>
        <w:t>Contact person: Marija Orlandic</w:t>
      </w:r>
      <w:r w:rsidR="00F8193D" w:rsidRPr="00CA7DF1">
        <w:rPr>
          <w:rFonts w:asciiTheme="minorHAnsi" w:hAnsiTheme="minorHAnsi" w:cs="Microsoft Sans Serif"/>
          <w:b/>
          <w:smallCaps/>
          <w:spacing w:val="-2"/>
          <w:lang w:val="en-US"/>
        </w:rPr>
        <w:t>, PhD</w:t>
      </w:r>
    </w:p>
    <w:p w14:paraId="4AA77A35" w14:textId="77777777" w:rsidR="008058D2" w:rsidRPr="00CA7DF1" w:rsidRDefault="008058D2" w:rsidP="008058D2">
      <w:pPr>
        <w:spacing w:after="0" w:line="240" w:lineRule="auto"/>
        <w:ind w:left="357"/>
        <w:jc w:val="center"/>
        <w:rPr>
          <w:rFonts w:asciiTheme="minorHAnsi" w:hAnsiTheme="minorHAnsi" w:cs="Microsoft Sans Serif"/>
          <w:b/>
          <w:smallCaps/>
          <w:spacing w:val="-2"/>
          <w:lang w:val="en-US"/>
        </w:rPr>
      </w:pPr>
      <w:r w:rsidRPr="00CA7DF1">
        <w:rPr>
          <w:rFonts w:asciiTheme="minorHAnsi" w:hAnsiTheme="minorHAnsi" w:cs="Microsoft Sans Serif"/>
          <w:b/>
          <w:smallCaps/>
          <w:spacing w:val="-2"/>
          <w:lang w:val="en-US"/>
        </w:rPr>
        <w:t>phone: +382 (0)20 410 720</w:t>
      </w:r>
    </w:p>
    <w:p w14:paraId="160822B7" w14:textId="77777777" w:rsidR="00C84ED7" w:rsidRPr="00CA7DF1" w:rsidRDefault="00A80552" w:rsidP="008058D2">
      <w:pPr>
        <w:spacing w:after="0" w:line="240" w:lineRule="auto"/>
        <w:ind w:left="357"/>
        <w:jc w:val="center"/>
        <w:rPr>
          <w:rFonts w:asciiTheme="minorHAnsi" w:hAnsiTheme="minorHAnsi" w:cs="Microsoft Sans Serif"/>
          <w:b/>
          <w:smallCaps/>
          <w:spacing w:val="-2"/>
        </w:rPr>
      </w:pPr>
      <w:hyperlink r:id="rId12" w:history="1">
        <w:r w:rsidR="006A71EE" w:rsidRPr="00CA7DF1">
          <w:rPr>
            <w:rStyle w:val="Hyperlink"/>
            <w:rFonts w:asciiTheme="minorHAnsi" w:hAnsiTheme="minorHAnsi" w:cs="Microsoft Sans Serif"/>
            <w:b/>
            <w:smallCaps/>
            <w:spacing w:val="-2"/>
            <w:lang w:val="en-US"/>
          </w:rPr>
          <w:t>www.aemme.me</w:t>
        </w:r>
      </w:hyperlink>
    </w:p>
    <w:sectPr w:rsidR="00C84ED7" w:rsidRPr="00CA7DF1" w:rsidSect="00481F3B">
      <w:headerReference w:type="default" r:id="rId13"/>
      <w:type w:val="continuous"/>
      <w:pgSz w:w="11906" w:h="16838" w:code="9"/>
      <w:pgMar w:top="567" w:right="737" w:bottom="567"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28107" w14:textId="77777777" w:rsidR="00A80552" w:rsidRDefault="00A80552" w:rsidP="0041511A">
      <w:pPr>
        <w:spacing w:after="0" w:line="240" w:lineRule="auto"/>
      </w:pPr>
      <w:r>
        <w:separator/>
      </w:r>
    </w:p>
  </w:endnote>
  <w:endnote w:type="continuationSeparator" w:id="0">
    <w:p w14:paraId="1EB0269D" w14:textId="77777777" w:rsidR="00A80552" w:rsidRDefault="00A80552" w:rsidP="0041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3A261" w14:textId="77777777" w:rsidR="00A80552" w:rsidRDefault="00A80552" w:rsidP="0041511A">
      <w:pPr>
        <w:spacing w:after="0" w:line="240" w:lineRule="auto"/>
      </w:pPr>
      <w:r>
        <w:separator/>
      </w:r>
    </w:p>
  </w:footnote>
  <w:footnote w:type="continuationSeparator" w:id="0">
    <w:p w14:paraId="6F85C30B" w14:textId="77777777" w:rsidR="00A80552" w:rsidRDefault="00A80552" w:rsidP="0041511A">
      <w:pPr>
        <w:spacing w:after="0" w:line="240" w:lineRule="auto"/>
      </w:pPr>
      <w:r>
        <w:continuationSeparator/>
      </w:r>
    </w:p>
  </w:footnote>
  <w:footnote w:id="1">
    <w:p w14:paraId="56E7E4FA" w14:textId="77777777" w:rsidR="0038563A" w:rsidRPr="00DB014C" w:rsidRDefault="007A1EFE" w:rsidP="00B12EAE">
      <w:pPr>
        <w:pStyle w:val="FootnoteText"/>
        <w:spacing w:after="0" w:line="240" w:lineRule="auto"/>
        <w:jc w:val="center"/>
        <w:rPr>
          <w:rFonts w:asciiTheme="minorHAnsi" w:hAnsiTheme="minorHAnsi"/>
          <w:b/>
          <w:smallCaps/>
          <w:sz w:val="22"/>
          <w:szCs w:val="21"/>
        </w:rPr>
      </w:pPr>
      <w:r>
        <w:rPr>
          <w:rStyle w:val="FootnoteReference"/>
        </w:rPr>
        <w:footnoteRef/>
      </w:r>
      <w:r w:rsidR="00B12EAE">
        <w:t xml:space="preserve"> </w:t>
      </w:r>
      <w:r w:rsidR="0038563A" w:rsidRPr="00DB014C">
        <w:rPr>
          <w:rFonts w:asciiTheme="minorHAnsi" w:hAnsiTheme="minorHAnsi"/>
          <w:b/>
          <w:smallCaps/>
          <w:sz w:val="22"/>
          <w:szCs w:val="21"/>
        </w:rPr>
        <w:t>AEM ME</w:t>
      </w:r>
      <w:r w:rsidR="0038563A" w:rsidRPr="00DB014C">
        <w:rPr>
          <w:rFonts w:asciiTheme="minorHAnsi" w:hAnsiTheme="minorHAnsi"/>
          <w:smallCaps/>
          <w:sz w:val="22"/>
          <w:szCs w:val="21"/>
        </w:rPr>
        <w:t xml:space="preserve"> has been cherishing the tradition of first Association of economists of Montenegro ever since 1954, Alliance of economists  of Montenegro (1963-2002) and Alliance of economists 2002-2012.</w:t>
      </w:r>
    </w:p>
    <w:p w14:paraId="19482A82" w14:textId="77777777" w:rsidR="0038563A" w:rsidRPr="00DB014C" w:rsidRDefault="0038563A" w:rsidP="0038563A">
      <w:pPr>
        <w:pStyle w:val="FootnoteText"/>
        <w:spacing w:after="0" w:line="240" w:lineRule="auto"/>
        <w:jc w:val="center"/>
        <w:rPr>
          <w:rFonts w:asciiTheme="minorHAnsi" w:hAnsiTheme="minorHAnsi"/>
          <w:smallCaps/>
          <w:sz w:val="22"/>
          <w:szCs w:val="21"/>
        </w:rPr>
      </w:pPr>
      <w:r w:rsidRPr="00DB014C">
        <w:rPr>
          <w:rFonts w:asciiTheme="minorHAnsi" w:hAnsiTheme="minorHAnsi"/>
          <w:b/>
          <w:smallCaps/>
          <w:sz w:val="22"/>
          <w:szCs w:val="21"/>
        </w:rPr>
        <w:t xml:space="preserve">Mission of this Association </w:t>
      </w:r>
      <w:r w:rsidRPr="00DB014C">
        <w:rPr>
          <w:rFonts w:asciiTheme="minorHAnsi" w:hAnsiTheme="minorHAnsi"/>
          <w:smallCaps/>
          <w:sz w:val="22"/>
          <w:szCs w:val="21"/>
        </w:rPr>
        <w:t xml:space="preserve"> is development of economic thought and practice in Montenegro and the region in the light of global megatrends of economic and social development.</w:t>
      </w:r>
    </w:p>
    <w:p w14:paraId="00936EFC" w14:textId="77777777" w:rsidR="007A1EFE" w:rsidRPr="00DB014C" w:rsidRDefault="007A1EFE" w:rsidP="00DA10ED">
      <w:pPr>
        <w:pStyle w:val="FootnoteText"/>
        <w:spacing w:after="0" w:line="240" w:lineRule="auto"/>
        <w:jc w:val="center"/>
        <w:rPr>
          <w:rFonts w:asciiTheme="minorHAnsi" w:hAnsiTheme="minorHAnsi"/>
          <w:smallCaps/>
          <w:sz w:val="22"/>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78" w:type="dxa"/>
      <w:jc w:val="center"/>
      <w:tblLayout w:type="fixed"/>
      <w:tblLook w:val="04A0" w:firstRow="1" w:lastRow="0" w:firstColumn="1" w:lastColumn="0" w:noHBand="0" w:noVBand="1"/>
    </w:tblPr>
    <w:tblGrid>
      <w:gridCol w:w="1994"/>
      <w:gridCol w:w="6283"/>
      <w:gridCol w:w="2001"/>
    </w:tblGrid>
    <w:tr w:rsidR="00DD7D4B" w:rsidRPr="007363A8" w14:paraId="293361EB" w14:textId="77777777" w:rsidTr="00DD7D4B">
      <w:trPr>
        <w:trHeight w:val="737"/>
        <w:jc w:val="center"/>
      </w:trPr>
      <w:tc>
        <w:tcPr>
          <w:tcW w:w="1994" w:type="dxa"/>
          <w:tcBorders>
            <w:bottom w:val="single" w:sz="4" w:space="0" w:color="auto"/>
          </w:tcBorders>
          <w:vAlign w:val="center"/>
        </w:tcPr>
        <w:p w14:paraId="46E7F3D6" w14:textId="77777777" w:rsidR="00DD7D4B" w:rsidRPr="007363A8" w:rsidRDefault="00DD7D4B" w:rsidP="007363A8">
          <w:pPr>
            <w:pStyle w:val="Style5"/>
            <w:widowControl/>
            <w:jc w:val="center"/>
            <w:rPr>
              <w:rStyle w:val="FontStyle16"/>
              <w:rFonts w:asciiTheme="minorHAnsi" w:hAnsiTheme="minorHAnsi" w:cs="Microsoft Sans Serif"/>
              <w:color w:val="auto"/>
              <w:lang w:eastAsia="hr-HR"/>
            </w:rPr>
          </w:pPr>
          <w:r w:rsidRPr="007363A8">
            <w:rPr>
              <w:rFonts w:asciiTheme="minorHAnsi" w:hAnsiTheme="minorHAnsi" w:cs="Microsoft Sans Serif"/>
              <w:b/>
              <w:smallCaps/>
              <w:noProof/>
              <w:sz w:val="28"/>
              <w:szCs w:val="28"/>
            </w:rPr>
            <w:drawing>
              <wp:inline distT="0" distB="0" distL="0" distR="0" wp14:anchorId="5D9C60BC" wp14:editId="533801B5">
                <wp:extent cx="1153160" cy="755650"/>
                <wp:effectExtent l="19050" t="0" r="889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53160" cy="755650"/>
                        </a:xfrm>
                        <a:prstGeom prst="rect">
                          <a:avLst/>
                        </a:prstGeom>
                        <a:noFill/>
                        <a:ln w="9525">
                          <a:noFill/>
                          <a:miter lim="800000"/>
                          <a:headEnd/>
                          <a:tailEnd/>
                        </a:ln>
                      </pic:spPr>
                    </pic:pic>
                  </a:graphicData>
                </a:graphic>
              </wp:inline>
            </w:drawing>
          </w:r>
        </w:p>
      </w:tc>
      <w:tc>
        <w:tcPr>
          <w:tcW w:w="6283" w:type="dxa"/>
          <w:tcBorders>
            <w:bottom w:val="single" w:sz="4" w:space="0" w:color="auto"/>
          </w:tcBorders>
          <w:vAlign w:val="center"/>
        </w:tcPr>
        <w:p w14:paraId="4B823E32" w14:textId="77777777" w:rsidR="00DD7D4B" w:rsidRPr="007363A8" w:rsidRDefault="00DD7D4B" w:rsidP="007363A8">
          <w:pPr>
            <w:spacing w:after="0" w:line="240" w:lineRule="auto"/>
            <w:jc w:val="center"/>
            <w:rPr>
              <w:rStyle w:val="FontStyle16"/>
              <w:rFonts w:asciiTheme="minorHAnsi" w:hAnsiTheme="minorHAnsi" w:cs="Microsoft Sans Serif"/>
              <w:b w:val="0"/>
              <w:bCs w:val="0"/>
              <w:smallCaps w:val="0"/>
              <w:noProof/>
              <w:color w:val="auto"/>
              <w:sz w:val="2"/>
              <w:szCs w:val="22"/>
              <w:lang w:val="en-US"/>
            </w:rPr>
          </w:pPr>
          <w:r w:rsidRPr="007363A8">
            <w:rPr>
              <w:rFonts w:asciiTheme="minorHAnsi" w:hAnsiTheme="minorHAnsi" w:cs="Microsoft Sans Serif"/>
              <w:noProof/>
              <w:lang w:val="en-US"/>
            </w:rPr>
            <w:drawing>
              <wp:inline distT="0" distB="0" distL="0" distR="0" wp14:anchorId="26A66ECC" wp14:editId="59F54D1E">
                <wp:extent cx="1524000" cy="811480"/>
                <wp:effectExtent l="0" t="0" r="0" b="8255"/>
                <wp:docPr id="7" name="Picture 7" descr="SAVEZ EKON CG new name 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Z EKON CG new name aa"/>
                        <pic:cNvPicPr>
                          <a:picLocks noChangeAspect="1" noChangeArrowheads="1"/>
                        </pic:cNvPicPr>
                      </pic:nvPicPr>
                      <pic:blipFill>
                        <a:blip r:embed="rId2" cstate="print"/>
                        <a:srcRect/>
                        <a:stretch>
                          <a:fillRect/>
                        </a:stretch>
                      </pic:blipFill>
                      <pic:spPr bwMode="auto">
                        <a:xfrm>
                          <a:off x="0" y="0"/>
                          <a:ext cx="1544771" cy="822540"/>
                        </a:xfrm>
                        <a:prstGeom prst="rect">
                          <a:avLst/>
                        </a:prstGeom>
                        <a:noFill/>
                        <a:ln w="9525">
                          <a:noFill/>
                          <a:miter lim="800000"/>
                          <a:headEnd/>
                          <a:tailEnd/>
                        </a:ln>
                      </pic:spPr>
                    </pic:pic>
                  </a:graphicData>
                </a:graphic>
              </wp:inline>
            </w:drawing>
          </w:r>
        </w:p>
      </w:tc>
      <w:tc>
        <w:tcPr>
          <w:tcW w:w="2001" w:type="dxa"/>
          <w:tcBorders>
            <w:bottom w:val="single" w:sz="4" w:space="0" w:color="auto"/>
          </w:tcBorders>
          <w:vAlign w:val="center"/>
        </w:tcPr>
        <w:p w14:paraId="5E98DBC1" w14:textId="77777777" w:rsidR="00DD7D4B" w:rsidRPr="007363A8" w:rsidRDefault="00DD7D4B" w:rsidP="007363A8">
          <w:pPr>
            <w:pStyle w:val="Style5"/>
            <w:jc w:val="center"/>
            <w:rPr>
              <w:rStyle w:val="FontStyle16"/>
              <w:rFonts w:asciiTheme="minorHAnsi" w:hAnsiTheme="minorHAnsi" w:cs="Microsoft Sans Serif"/>
              <w:color w:val="auto"/>
              <w:lang w:eastAsia="hr-HR"/>
            </w:rPr>
          </w:pPr>
          <w:r w:rsidRPr="007363A8">
            <w:rPr>
              <w:rFonts w:asciiTheme="minorHAnsi" w:hAnsiTheme="minorHAnsi" w:cs="Microsoft Sans Serif"/>
              <w:b/>
              <w:bCs/>
              <w:smallCaps/>
              <w:noProof/>
              <w:sz w:val="28"/>
              <w:szCs w:val="28"/>
            </w:rPr>
            <w:drawing>
              <wp:inline distT="0" distB="0" distL="0" distR="0" wp14:anchorId="329C5CE7" wp14:editId="33A4DE10">
                <wp:extent cx="1097280" cy="453390"/>
                <wp:effectExtent l="19050" t="0" r="762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cstate="print"/>
                        <a:srcRect/>
                        <a:stretch>
                          <a:fillRect/>
                        </a:stretch>
                      </pic:blipFill>
                      <pic:spPr bwMode="auto">
                        <a:xfrm>
                          <a:off x="0" y="0"/>
                          <a:ext cx="1097280" cy="453390"/>
                        </a:xfrm>
                        <a:prstGeom prst="rect">
                          <a:avLst/>
                        </a:prstGeom>
                        <a:noFill/>
                        <a:ln w="9525">
                          <a:noFill/>
                          <a:miter lim="800000"/>
                          <a:headEnd/>
                          <a:tailEnd/>
                        </a:ln>
                      </pic:spPr>
                    </pic:pic>
                  </a:graphicData>
                </a:graphic>
              </wp:inline>
            </w:drawing>
          </w:r>
        </w:p>
      </w:tc>
    </w:tr>
  </w:tbl>
  <w:p w14:paraId="33402FF1" w14:textId="77777777" w:rsidR="007363A8" w:rsidRDefault="00736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55913"/>
    <w:multiLevelType w:val="hybridMultilevel"/>
    <w:tmpl w:val="F8A2F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71376"/>
    <w:multiLevelType w:val="hybridMultilevel"/>
    <w:tmpl w:val="76A0333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24A223CA"/>
    <w:multiLevelType w:val="hybridMultilevel"/>
    <w:tmpl w:val="B1AC83A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A8B605B"/>
    <w:multiLevelType w:val="hybridMultilevel"/>
    <w:tmpl w:val="5224B528"/>
    <w:lvl w:ilvl="0" w:tplc="0812D5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B0C0C"/>
    <w:multiLevelType w:val="hybridMultilevel"/>
    <w:tmpl w:val="B1AC83A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35C456E2"/>
    <w:multiLevelType w:val="hybridMultilevel"/>
    <w:tmpl w:val="DD604D5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3E3F43BE"/>
    <w:multiLevelType w:val="hybridMultilevel"/>
    <w:tmpl w:val="87ECFBF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3EC3032B"/>
    <w:multiLevelType w:val="hybridMultilevel"/>
    <w:tmpl w:val="E4E0F0EE"/>
    <w:lvl w:ilvl="0" w:tplc="C2526B5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05410"/>
    <w:multiLevelType w:val="hybridMultilevel"/>
    <w:tmpl w:val="87ECFBF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516C6373"/>
    <w:multiLevelType w:val="hybridMultilevel"/>
    <w:tmpl w:val="F152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5485E"/>
    <w:multiLevelType w:val="hybridMultilevel"/>
    <w:tmpl w:val="E98E794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7A723221"/>
    <w:multiLevelType w:val="hybridMultilevel"/>
    <w:tmpl w:val="B0E841CE"/>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7"/>
  </w:num>
  <w:num w:numId="2">
    <w:abstractNumId w:val="10"/>
  </w:num>
  <w:num w:numId="3">
    <w:abstractNumId w:val="4"/>
  </w:num>
  <w:num w:numId="4">
    <w:abstractNumId w:val="8"/>
  </w:num>
  <w:num w:numId="5">
    <w:abstractNumId w:val="5"/>
  </w:num>
  <w:num w:numId="6">
    <w:abstractNumId w:val="11"/>
  </w:num>
  <w:num w:numId="7">
    <w:abstractNumId w:val="0"/>
  </w:num>
  <w:num w:numId="8">
    <w:abstractNumId w:val="6"/>
  </w:num>
  <w:num w:numId="9">
    <w:abstractNumId w:val="3"/>
  </w:num>
  <w:num w:numId="10">
    <w:abstractNumId w:val="9"/>
  </w:num>
  <w:num w:numId="11">
    <w:abstractNumId w:val="2"/>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41"/>
    <w:rsid w:val="00000745"/>
    <w:rsid w:val="0000535D"/>
    <w:rsid w:val="00005FCC"/>
    <w:rsid w:val="00006986"/>
    <w:rsid w:val="00007076"/>
    <w:rsid w:val="00011188"/>
    <w:rsid w:val="00015BEA"/>
    <w:rsid w:val="00016348"/>
    <w:rsid w:val="00020517"/>
    <w:rsid w:val="00020730"/>
    <w:rsid w:val="00022D56"/>
    <w:rsid w:val="00024B43"/>
    <w:rsid w:val="0002529A"/>
    <w:rsid w:val="00026BD4"/>
    <w:rsid w:val="000274DC"/>
    <w:rsid w:val="000302E1"/>
    <w:rsid w:val="00030F5F"/>
    <w:rsid w:val="000320E2"/>
    <w:rsid w:val="000325F7"/>
    <w:rsid w:val="00040A10"/>
    <w:rsid w:val="00040A60"/>
    <w:rsid w:val="0004320A"/>
    <w:rsid w:val="000449A7"/>
    <w:rsid w:val="00045E0D"/>
    <w:rsid w:val="00046F88"/>
    <w:rsid w:val="00047E5B"/>
    <w:rsid w:val="000537AB"/>
    <w:rsid w:val="00061045"/>
    <w:rsid w:val="000618D1"/>
    <w:rsid w:val="00061A95"/>
    <w:rsid w:val="00062012"/>
    <w:rsid w:val="00062138"/>
    <w:rsid w:val="00062797"/>
    <w:rsid w:val="00062C1E"/>
    <w:rsid w:val="000642B0"/>
    <w:rsid w:val="00065A0B"/>
    <w:rsid w:val="000700ED"/>
    <w:rsid w:val="00072764"/>
    <w:rsid w:val="00073DF9"/>
    <w:rsid w:val="00073F29"/>
    <w:rsid w:val="00074012"/>
    <w:rsid w:val="00076083"/>
    <w:rsid w:val="000764D3"/>
    <w:rsid w:val="00077022"/>
    <w:rsid w:val="000779B7"/>
    <w:rsid w:val="000821D1"/>
    <w:rsid w:val="000848A3"/>
    <w:rsid w:val="00087475"/>
    <w:rsid w:val="0009071F"/>
    <w:rsid w:val="0009138C"/>
    <w:rsid w:val="00093C76"/>
    <w:rsid w:val="00094AD5"/>
    <w:rsid w:val="00096B97"/>
    <w:rsid w:val="00096BD1"/>
    <w:rsid w:val="000A2B69"/>
    <w:rsid w:val="000A38D8"/>
    <w:rsid w:val="000A7E5D"/>
    <w:rsid w:val="000B2BE1"/>
    <w:rsid w:val="000B2D9D"/>
    <w:rsid w:val="000B669A"/>
    <w:rsid w:val="000C0B7A"/>
    <w:rsid w:val="000C1951"/>
    <w:rsid w:val="000C2733"/>
    <w:rsid w:val="000C2AA3"/>
    <w:rsid w:val="000C3FBA"/>
    <w:rsid w:val="000C5AE6"/>
    <w:rsid w:val="000C75B4"/>
    <w:rsid w:val="000D2A08"/>
    <w:rsid w:val="000D3D3B"/>
    <w:rsid w:val="000D4C9A"/>
    <w:rsid w:val="000E1BD0"/>
    <w:rsid w:val="000E368B"/>
    <w:rsid w:val="000E3DD1"/>
    <w:rsid w:val="000E3E4C"/>
    <w:rsid w:val="000F0C4E"/>
    <w:rsid w:val="000F0F32"/>
    <w:rsid w:val="000F2959"/>
    <w:rsid w:val="000F37A0"/>
    <w:rsid w:val="000F64EE"/>
    <w:rsid w:val="00104BB6"/>
    <w:rsid w:val="0010712A"/>
    <w:rsid w:val="00107ED2"/>
    <w:rsid w:val="00112DD0"/>
    <w:rsid w:val="001143BA"/>
    <w:rsid w:val="00114F48"/>
    <w:rsid w:val="001157CC"/>
    <w:rsid w:val="001163C7"/>
    <w:rsid w:val="00120538"/>
    <w:rsid w:val="0012473E"/>
    <w:rsid w:val="0013426C"/>
    <w:rsid w:val="0013722D"/>
    <w:rsid w:val="00140D0B"/>
    <w:rsid w:val="001411C7"/>
    <w:rsid w:val="00144FDB"/>
    <w:rsid w:val="001461CC"/>
    <w:rsid w:val="001511E6"/>
    <w:rsid w:val="00156521"/>
    <w:rsid w:val="00161FE9"/>
    <w:rsid w:val="00164A74"/>
    <w:rsid w:val="001678E1"/>
    <w:rsid w:val="00170F2B"/>
    <w:rsid w:val="00171D55"/>
    <w:rsid w:val="001746DB"/>
    <w:rsid w:val="00176B74"/>
    <w:rsid w:val="00180A99"/>
    <w:rsid w:val="00181D16"/>
    <w:rsid w:val="001858FE"/>
    <w:rsid w:val="00187935"/>
    <w:rsid w:val="00190A57"/>
    <w:rsid w:val="00191C33"/>
    <w:rsid w:val="00191CE8"/>
    <w:rsid w:val="00192C29"/>
    <w:rsid w:val="00193F0D"/>
    <w:rsid w:val="00193F26"/>
    <w:rsid w:val="00194A6E"/>
    <w:rsid w:val="001A02C0"/>
    <w:rsid w:val="001A41FD"/>
    <w:rsid w:val="001A438D"/>
    <w:rsid w:val="001A5CE9"/>
    <w:rsid w:val="001A5DAD"/>
    <w:rsid w:val="001B006F"/>
    <w:rsid w:val="001B0795"/>
    <w:rsid w:val="001B184C"/>
    <w:rsid w:val="001B686E"/>
    <w:rsid w:val="001B6FCC"/>
    <w:rsid w:val="001B709E"/>
    <w:rsid w:val="001C0701"/>
    <w:rsid w:val="001C157C"/>
    <w:rsid w:val="001C2427"/>
    <w:rsid w:val="001C2B54"/>
    <w:rsid w:val="001C4C7F"/>
    <w:rsid w:val="001C52DF"/>
    <w:rsid w:val="001C69F0"/>
    <w:rsid w:val="001C6DB3"/>
    <w:rsid w:val="001C7341"/>
    <w:rsid w:val="001D4BB9"/>
    <w:rsid w:val="001D6004"/>
    <w:rsid w:val="001D6D2B"/>
    <w:rsid w:val="001D7615"/>
    <w:rsid w:val="001E1767"/>
    <w:rsid w:val="001E5E8B"/>
    <w:rsid w:val="001E5FF7"/>
    <w:rsid w:val="001E6486"/>
    <w:rsid w:val="001F1275"/>
    <w:rsid w:val="001F3622"/>
    <w:rsid w:val="001F3DED"/>
    <w:rsid w:val="001F604D"/>
    <w:rsid w:val="001F6BD5"/>
    <w:rsid w:val="001F7AA2"/>
    <w:rsid w:val="001F7AA8"/>
    <w:rsid w:val="0020051B"/>
    <w:rsid w:val="00201905"/>
    <w:rsid w:val="00205876"/>
    <w:rsid w:val="00206743"/>
    <w:rsid w:val="00207AFF"/>
    <w:rsid w:val="00212A50"/>
    <w:rsid w:val="00212AA0"/>
    <w:rsid w:val="002130EA"/>
    <w:rsid w:val="00213CCF"/>
    <w:rsid w:val="00214176"/>
    <w:rsid w:val="00221919"/>
    <w:rsid w:val="00223D2B"/>
    <w:rsid w:val="0022410A"/>
    <w:rsid w:val="00226637"/>
    <w:rsid w:val="0022689D"/>
    <w:rsid w:val="00231D4B"/>
    <w:rsid w:val="0023211E"/>
    <w:rsid w:val="0023256A"/>
    <w:rsid w:val="0023429A"/>
    <w:rsid w:val="00234A2B"/>
    <w:rsid w:val="00234D8C"/>
    <w:rsid w:val="002370D6"/>
    <w:rsid w:val="00241022"/>
    <w:rsid w:val="002410DC"/>
    <w:rsid w:val="00247A11"/>
    <w:rsid w:val="00253A9B"/>
    <w:rsid w:val="00255841"/>
    <w:rsid w:val="002616BE"/>
    <w:rsid w:val="00262828"/>
    <w:rsid w:val="00262CC1"/>
    <w:rsid w:val="002634AE"/>
    <w:rsid w:val="00265F92"/>
    <w:rsid w:val="00266151"/>
    <w:rsid w:val="00274AC7"/>
    <w:rsid w:val="00274E32"/>
    <w:rsid w:val="00282609"/>
    <w:rsid w:val="00282717"/>
    <w:rsid w:val="00282CBE"/>
    <w:rsid w:val="00283001"/>
    <w:rsid w:val="002844F4"/>
    <w:rsid w:val="002845E8"/>
    <w:rsid w:val="0028498C"/>
    <w:rsid w:val="0028499E"/>
    <w:rsid w:val="00284B41"/>
    <w:rsid w:val="00285291"/>
    <w:rsid w:val="00287095"/>
    <w:rsid w:val="002934F9"/>
    <w:rsid w:val="00293DCD"/>
    <w:rsid w:val="002A0F2F"/>
    <w:rsid w:val="002A1438"/>
    <w:rsid w:val="002A14F8"/>
    <w:rsid w:val="002C0D3B"/>
    <w:rsid w:val="002C0F2C"/>
    <w:rsid w:val="002C1E22"/>
    <w:rsid w:val="002C3EB0"/>
    <w:rsid w:val="002C4AA7"/>
    <w:rsid w:val="002C7098"/>
    <w:rsid w:val="002C7587"/>
    <w:rsid w:val="002D3702"/>
    <w:rsid w:val="002D620F"/>
    <w:rsid w:val="002E29CD"/>
    <w:rsid w:val="002E3A7F"/>
    <w:rsid w:val="002E3A95"/>
    <w:rsid w:val="002E44AF"/>
    <w:rsid w:val="002E4CB8"/>
    <w:rsid w:val="002E7F3B"/>
    <w:rsid w:val="002F135B"/>
    <w:rsid w:val="002F5A0E"/>
    <w:rsid w:val="002F665C"/>
    <w:rsid w:val="002F79B9"/>
    <w:rsid w:val="003022F0"/>
    <w:rsid w:val="00303CC9"/>
    <w:rsid w:val="00304815"/>
    <w:rsid w:val="00304874"/>
    <w:rsid w:val="00307C63"/>
    <w:rsid w:val="00307D83"/>
    <w:rsid w:val="00311444"/>
    <w:rsid w:val="0031192A"/>
    <w:rsid w:val="00312A30"/>
    <w:rsid w:val="003136E3"/>
    <w:rsid w:val="0031376B"/>
    <w:rsid w:val="003225C0"/>
    <w:rsid w:val="00322CD4"/>
    <w:rsid w:val="003264D8"/>
    <w:rsid w:val="003270BC"/>
    <w:rsid w:val="00327A47"/>
    <w:rsid w:val="00327CCE"/>
    <w:rsid w:val="00337580"/>
    <w:rsid w:val="00337F57"/>
    <w:rsid w:val="00342599"/>
    <w:rsid w:val="003444F3"/>
    <w:rsid w:val="00344DB0"/>
    <w:rsid w:val="003465D6"/>
    <w:rsid w:val="00352F81"/>
    <w:rsid w:val="00352FFF"/>
    <w:rsid w:val="00356AF6"/>
    <w:rsid w:val="0035777E"/>
    <w:rsid w:val="00357F45"/>
    <w:rsid w:val="0036027D"/>
    <w:rsid w:val="00361D01"/>
    <w:rsid w:val="00363E55"/>
    <w:rsid w:val="00365A75"/>
    <w:rsid w:val="003670D7"/>
    <w:rsid w:val="00367638"/>
    <w:rsid w:val="00367E13"/>
    <w:rsid w:val="003719E6"/>
    <w:rsid w:val="00372675"/>
    <w:rsid w:val="00372C3C"/>
    <w:rsid w:val="003733F2"/>
    <w:rsid w:val="00382A89"/>
    <w:rsid w:val="0038563A"/>
    <w:rsid w:val="00386BA1"/>
    <w:rsid w:val="00390954"/>
    <w:rsid w:val="003909EF"/>
    <w:rsid w:val="00391EEE"/>
    <w:rsid w:val="00391F2D"/>
    <w:rsid w:val="0039490A"/>
    <w:rsid w:val="003A2242"/>
    <w:rsid w:val="003A22A6"/>
    <w:rsid w:val="003A2D7B"/>
    <w:rsid w:val="003A2F9D"/>
    <w:rsid w:val="003A445D"/>
    <w:rsid w:val="003A6A79"/>
    <w:rsid w:val="003B019D"/>
    <w:rsid w:val="003B0739"/>
    <w:rsid w:val="003B0C52"/>
    <w:rsid w:val="003B3825"/>
    <w:rsid w:val="003B43FC"/>
    <w:rsid w:val="003B4E52"/>
    <w:rsid w:val="003B5A61"/>
    <w:rsid w:val="003B68FC"/>
    <w:rsid w:val="003C1CBC"/>
    <w:rsid w:val="003C38F2"/>
    <w:rsid w:val="003C5643"/>
    <w:rsid w:val="003C564F"/>
    <w:rsid w:val="003D025F"/>
    <w:rsid w:val="003D0D25"/>
    <w:rsid w:val="003D10D0"/>
    <w:rsid w:val="003D23DB"/>
    <w:rsid w:val="003D2DB8"/>
    <w:rsid w:val="003D3CCD"/>
    <w:rsid w:val="003D3F5D"/>
    <w:rsid w:val="003D5B6A"/>
    <w:rsid w:val="003E1D66"/>
    <w:rsid w:val="003E3696"/>
    <w:rsid w:val="003E383E"/>
    <w:rsid w:val="003E3AAE"/>
    <w:rsid w:val="003E3CDF"/>
    <w:rsid w:val="003F0343"/>
    <w:rsid w:val="003F071A"/>
    <w:rsid w:val="003F5F31"/>
    <w:rsid w:val="00401D98"/>
    <w:rsid w:val="00402E0E"/>
    <w:rsid w:val="0040652C"/>
    <w:rsid w:val="004119D6"/>
    <w:rsid w:val="00411F9D"/>
    <w:rsid w:val="0041230B"/>
    <w:rsid w:val="00413017"/>
    <w:rsid w:val="004136EC"/>
    <w:rsid w:val="00414350"/>
    <w:rsid w:val="00414C71"/>
    <w:rsid w:val="0041511A"/>
    <w:rsid w:val="004226A6"/>
    <w:rsid w:val="00423F91"/>
    <w:rsid w:val="00425396"/>
    <w:rsid w:val="00426DA1"/>
    <w:rsid w:val="00430879"/>
    <w:rsid w:val="004309F1"/>
    <w:rsid w:val="00431AE4"/>
    <w:rsid w:val="00431D4D"/>
    <w:rsid w:val="00431FA8"/>
    <w:rsid w:val="00434679"/>
    <w:rsid w:val="00435025"/>
    <w:rsid w:val="00441B70"/>
    <w:rsid w:val="00443C52"/>
    <w:rsid w:val="00444713"/>
    <w:rsid w:val="0044696E"/>
    <w:rsid w:val="0045273F"/>
    <w:rsid w:val="00456F40"/>
    <w:rsid w:val="004605AF"/>
    <w:rsid w:val="00465ECC"/>
    <w:rsid w:val="00470EF3"/>
    <w:rsid w:val="00471228"/>
    <w:rsid w:val="00471F34"/>
    <w:rsid w:val="00472AC7"/>
    <w:rsid w:val="00473698"/>
    <w:rsid w:val="00475AA7"/>
    <w:rsid w:val="0047664B"/>
    <w:rsid w:val="004818E4"/>
    <w:rsid w:val="00481F3B"/>
    <w:rsid w:val="004835D0"/>
    <w:rsid w:val="00485DF1"/>
    <w:rsid w:val="00486E03"/>
    <w:rsid w:val="00487F84"/>
    <w:rsid w:val="00490DD3"/>
    <w:rsid w:val="004928B2"/>
    <w:rsid w:val="00493D88"/>
    <w:rsid w:val="004A1ECD"/>
    <w:rsid w:val="004A3596"/>
    <w:rsid w:val="004B22C4"/>
    <w:rsid w:val="004B24E8"/>
    <w:rsid w:val="004B3BDE"/>
    <w:rsid w:val="004B3E03"/>
    <w:rsid w:val="004B564D"/>
    <w:rsid w:val="004B5C03"/>
    <w:rsid w:val="004B6A1B"/>
    <w:rsid w:val="004B6C13"/>
    <w:rsid w:val="004C31A5"/>
    <w:rsid w:val="004C691C"/>
    <w:rsid w:val="004D0A57"/>
    <w:rsid w:val="004D2058"/>
    <w:rsid w:val="004D28DF"/>
    <w:rsid w:val="004D4008"/>
    <w:rsid w:val="004E37B8"/>
    <w:rsid w:val="004E4953"/>
    <w:rsid w:val="004E4B49"/>
    <w:rsid w:val="004E6036"/>
    <w:rsid w:val="004E6DD3"/>
    <w:rsid w:val="004E7367"/>
    <w:rsid w:val="004E7EBD"/>
    <w:rsid w:val="004F353E"/>
    <w:rsid w:val="004F3B4D"/>
    <w:rsid w:val="004F60A5"/>
    <w:rsid w:val="004F6F79"/>
    <w:rsid w:val="005043DE"/>
    <w:rsid w:val="005055F8"/>
    <w:rsid w:val="0051027C"/>
    <w:rsid w:val="00514652"/>
    <w:rsid w:val="005157D7"/>
    <w:rsid w:val="00525589"/>
    <w:rsid w:val="005268AB"/>
    <w:rsid w:val="005270A1"/>
    <w:rsid w:val="00527579"/>
    <w:rsid w:val="005312F5"/>
    <w:rsid w:val="005324DA"/>
    <w:rsid w:val="00533FB0"/>
    <w:rsid w:val="00534803"/>
    <w:rsid w:val="0053568F"/>
    <w:rsid w:val="00537190"/>
    <w:rsid w:val="00537ABA"/>
    <w:rsid w:val="00537C46"/>
    <w:rsid w:val="005415EB"/>
    <w:rsid w:val="00544126"/>
    <w:rsid w:val="00544A8B"/>
    <w:rsid w:val="00544D9A"/>
    <w:rsid w:val="005522E4"/>
    <w:rsid w:val="00552C1E"/>
    <w:rsid w:val="00553324"/>
    <w:rsid w:val="00553CDF"/>
    <w:rsid w:val="0055497C"/>
    <w:rsid w:val="00557419"/>
    <w:rsid w:val="00557A8B"/>
    <w:rsid w:val="00561694"/>
    <w:rsid w:val="00561A8F"/>
    <w:rsid w:val="00564C0B"/>
    <w:rsid w:val="005668B1"/>
    <w:rsid w:val="0057178C"/>
    <w:rsid w:val="00574563"/>
    <w:rsid w:val="00574FB8"/>
    <w:rsid w:val="00576FC3"/>
    <w:rsid w:val="00580904"/>
    <w:rsid w:val="00581793"/>
    <w:rsid w:val="00581D93"/>
    <w:rsid w:val="00582107"/>
    <w:rsid w:val="00582433"/>
    <w:rsid w:val="00582AF9"/>
    <w:rsid w:val="005836B8"/>
    <w:rsid w:val="00594DB5"/>
    <w:rsid w:val="005952CD"/>
    <w:rsid w:val="005A0F5F"/>
    <w:rsid w:val="005A3AB2"/>
    <w:rsid w:val="005A7487"/>
    <w:rsid w:val="005B0F88"/>
    <w:rsid w:val="005B349C"/>
    <w:rsid w:val="005B3E8C"/>
    <w:rsid w:val="005B59AF"/>
    <w:rsid w:val="005B59BD"/>
    <w:rsid w:val="005B6874"/>
    <w:rsid w:val="005B76AA"/>
    <w:rsid w:val="005C0497"/>
    <w:rsid w:val="005C1A77"/>
    <w:rsid w:val="005C2ECA"/>
    <w:rsid w:val="005C61A2"/>
    <w:rsid w:val="005C734A"/>
    <w:rsid w:val="005D08B1"/>
    <w:rsid w:val="005D11C0"/>
    <w:rsid w:val="005D22A7"/>
    <w:rsid w:val="005D5D3C"/>
    <w:rsid w:val="005D6168"/>
    <w:rsid w:val="005E1E18"/>
    <w:rsid w:val="005E4127"/>
    <w:rsid w:val="005E715D"/>
    <w:rsid w:val="005E7ECD"/>
    <w:rsid w:val="005F18D0"/>
    <w:rsid w:val="005F4191"/>
    <w:rsid w:val="005F7CBE"/>
    <w:rsid w:val="006022E3"/>
    <w:rsid w:val="006027FB"/>
    <w:rsid w:val="00610716"/>
    <w:rsid w:val="006112B8"/>
    <w:rsid w:val="00614BF3"/>
    <w:rsid w:val="00620831"/>
    <w:rsid w:val="00620CAD"/>
    <w:rsid w:val="0062127B"/>
    <w:rsid w:val="00621F57"/>
    <w:rsid w:val="006303A6"/>
    <w:rsid w:val="006314D6"/>
    <w:rsid w:val="00633500"/>
    <w:rsid w:val="00633802"/>
    <w:rsid w:val="00633D46"/>
    <w:rsid w:val="0063405F"/>
    <w:rsid w:val="0063504B"/>
    <w:rsid w:val="00636C10"/>
    <w:rsid w:val="00641954"/>
    <w:rsid w:val="00642882"/>
    <w:rsid w:val="00646292"/>
    <w:rsid w:val="00652660"/>
    <w:rsid w:val="006566CD"/>
    <w:rsid w:val="00660B2D"/>
    <w:rsid w:val="00661960"/>
    <w:rsid w:val="00661EE4"/>
    <w:rsid w:val="006637E8"/>
    <w:rsid w:val="00666E72"/>
    <w:rsid w:val="00667C47"/>
    <w:rsid w:val="0067035D"/>
    <w:rsid w:val="006705A1"/>
    <w:rsid w:val="006729A6"/>
    <w:rsid w:val="00674115"/>
    <w:rsid w:val="006749D7"/>
    <w:rsid w:val="006761AB"/>
    <w:rsid w:val="00676712"/>
    <w:rsid w:val="00681653"/>
    <w:rsid w:val="00681F35"/>
    <w:rsid w:val="00682FCD"/>
    <w:rsid w:val="00687FA5"/>
    <w:rsid w:val="00690364"/>
    <w:rsid w:val="00690A04"/>
    <w:rsid w:val="00691389"/>
    <w:rsid w:val="006919AB"/>
    <w:rsid w:val="00693D24"/>
    <w:rsid w:val="006A084B"/>
    <w:rsid w:val="006A1161"/>
    <w:rsid w:val="006A1243"/>
    <w:rsid w:val="006A30E8"/>
    <w:rsid w:val="006A5CAE"/>
    <w:rsid w:val="006A6EAF"/>
    <w:rsid w:val="006A71EE"/>
    <w:rsid w:val="006B53F8"/>
    <w:rsid w:val="006B6F76"/>
    <w:rsid w:val="006D05FC"/>
    <w:rsid w:val="006D42CE"/>
    <w:rsid w:val="006D54E4"/>
    <w:rsid w:val="006D6374"/>
    <w:rsid w:val="006E018C"/>
    <w:rsid w:val="006E4767"/>
    <w:rsid w:val="006E4AAB"/>
    <w:rsid w:val="006E5E4F"/>
    <w:rsid w:val="006E757C"/>
    <w:rsid w:val="006E778C"/>
    <w:rsid w:val="006E78B0"/>
    <w:rsid w:val="006F02E4"/>
    <w:rsid w:val="006F155C"/>
    <w:rsid w:val="006F3C0C"/>
    <w:rsid w:val="006F5C55"/>
    <w:rsid w:val="006F6792"/>
    <w:rsid w:val="006F73D7"/>
    <w:rsid w:val="006F7C5D"/>
    <w:rsid w:val="00701054"/>
    <w:rsid w:val="0070253D"/>
    <w:rsid w:val="00705D2F"/>
    <w:rsid w:val="00720AE4"/>
    <w:rsid w:val="00720CA0"/>
    <w:rsid w:val="00721103"/>
    <w:rsid w:val="0072186B"/>
    <w:rsid w:val="00721C8D"/>
    <w:rsid w:val="0072247B"/>
    <w:rsid w:val="00722E63"/>
    <w:rsid w:val="00722F58"/>
    <w:rsid w:val="007243A2"/>
    <w:rsid w:val="00731176"/>
    <w:rsid w:val="00732197"/>
    <w:rsid w:val="00732891"/>
    <w:rsid w:val="00732E2D"/>
    <w:rsid w:val="00734781"/>
    <w:rsid w:val="00734A64"/>
    <w:rsid w:val="007363A8"/>
    <w:rsid w:val="0073648C"/>
    <w:rsid w:val="00736FD9"/>
    <w:rsid w:val="00737B7C"/>
    <w:rsid w:val="00747241"/>
    <w:rsid w:val="00747390"/>
    <w:rsid w:val="00747932"/>
    <w:rsid w:val="00753FC9"/>
    <w:rsid w:val="007548DE"/>
    <w:rsid w:val="00754E81"/>
    <w:rsid w:val="00757C13"/>
    <w:rsid w:val="00760977"/>
    <w:rsid w:val="00760AA5"/>
    <w:rsid w:val="00761B9E"/>
    <w:rsid w:val="00762348"/>
    <w:rsid w:val="0076252B"/>
    <w:rsid w:val="00762947"/>
    <w:rsid w:val="0076533D"/>
    <w:rsid w:val="007653CD"/>
    <w:rsid w:val="007653F1"/>
    <w:rsid w:val="00766A65"/>
    <w:rsid w:val="00773270"/>
    <w:rsid w:val="00773784"/>
    <w:rsid w:val="007749FC"/>
    <w:rsid w:val="00775010"/>
    <w:rsid w:val="007757CE"/>
    <w:rsid w:val="00776932"/>
    <w:rsid w:val="00777613"/>
    <w:rsid w:val="0078130C"/>
    <w:rsid w:val="00781B83"/>
    <w:rsid w:val="0078214E"/>
    <w:rsid w:val="00782B67"/>
    <w:rsid w:val="007831E2"/>
    <w:rsid w:val="00785219"/>
    <w:rsid w:val="007868CC"/>
    <w:rsid w:val="007869C0"/>
    <w:rsid w:val="00787498"/>
    <w:rsid w:val="007901B3"/>
    <w:rsid w:val="00790F67"/>
    <w:rsid w:val="0079104F"/>
    <w:rsid w:val="007913D4"/>
    <w:rsid w:val="00792C65"/>
    <w:rsid w:val="00792F96"/>
    <w:rsid w:val="007A07ED"/>
    <w:rsid w:val="007A0E3B"/>
    <w:rsid w:val="007A1EFE"/>
    <w:rsid w:val="007A25CB"/>
    <w:rsid w:val="007A407A"/>
    <w:rsid w:val="007A5034"/>
    <w:rsid w:val="007A5301"/>
    <w:rsid w:val="007A5590"/>
    <w:rsid w:val="007A76EB"/>
    <w:rsid w:val="007B0819"/>
    <w:rsid w:val="007B565E"/>
    <w:rsid w:val="007C09EF"/>
    <w:rsid w:val="007C0F47"/>
    <w:rsid w:val="007C1007"/>
    <w:rsid w:val="007C23F4"/>
    <w:rsid w:val="007D420C"/>
    <w:rsid w:val="007D6BB4"/>
    <w:rsid w:val="007E1C49"/>
    <w:rsid w:val="007E3807"/>
    <w:rsid w:val="007E59EC"/>
    <w:rsid w:val="007E7232"/>
    <w:rsid w:val="007F01B9"/>
    <w:rsid w:val="007F377A"/>
    <w:rsid w:val="007F42DB"/>
    <w:rsid w:val="007F4845"/>
    <w:rsid w:val="007F4BDF"/>
    <w:rsid w:val="00800A33"/>
    <w:rsid w:val="0080479C"/>
    <w:rsid w:val="008058D2"/>
    <w:rsid w:val="008111EA"/>
    <w:rsid w:val="00811211"/>
    <w:rsid w:val="00812679"/>
    <w:rsid w:val="00812CB6"/>
    <w:rsid w:val="008159C7"/>
    <w:rsid w:val="008161CD"/>
    <w:rsid w:val="00817564"/>
    <w:rsid w:val="00817CAF"/>
    <w:rsid w:val="00820EF1"/>
    <w:rsid w:val="00822FF0"/>
    <w:rsid w:val="008247C7"/>
    <w:rsid w:val="008261A3"/>
    <w:rsid w:val="00832187"/>
    <w:rsid w:val="008326D2"/>
    <w:rsid w:val="00834428"/>
    <w:rsid w:val="0083611F"/>
    <w:rsid w:val="008409D4"/>
    <w:rsid w:val="00842F8A"/>
    <w:rsid w:val="0084618F"/>
    <w:rsid w:val="00846322"/>
    <w:rsid w:val="00847D8A"/>
    <w:rsid w:val="00850DED"/>
    <w:rsid w:val="00855195"/>
    <w:rsid w:val="00855726"/>
    <w:rsid w:val="008559C8"/>
    <w:rsid w:val="00855F12"/>
    <w:rsid w:val="008617DA"/>
    <w:rsid w:val="0086327F"/>
    <w:rsid w:val="0086328B"/>
    <w:rsid w:val="008666F6"/>
    <w:rsid w:val="0087358B"/>
    <w:rsid w:val="008768F4"/>
    <w:rsid w:val="008854E9"/>
    <w:rsid w:val="00885D7C"/>
    <w:rsid w:val="008860D6"/>
    <w:rsid w:val="008864E4"/>
    <w:rsid w:val="00886CF1"/>
    <w:rsid w:val="00887952"/>
    <w:rsid w:val="00890A0A"/>
    <w:rsid w:val="00890DBA"/>
    <w:rsid w:val="0089284C"/>
    <w:rsid w:val="0089465A"/>
    <w:rsid w:val="008971A8"/>
    <w:rsid w:val="008A2500"/>
    <w:rsid w:val="008A49AC"/>
    <w:rsid w:val="008A5A1E"/>
    <w:rsid w:val="008A61F6"/>
    <w:rsid w:val="008A630C"/>
    <w:rsid w:val="008A7861"/>
    <w:rsid w:val="008B042A"/>
    <w:rsid w:val="008B128A"/>
    <w:rsid w:val="008B1EB3"/>
    <w:rsid w:val="008B2E7C"/>
    <w:rsid w:val="008B4054"/>
    <w:rsid w:val="008B410B"/>
    <w:rsid w:val="008B4B7D"/>
    <w:rsid w:val="008B6B6D"/>
    <w:rsid w:val="008B79F4"/>
    <w:rsid w:val="008C3CB2"/>
    <w:rsid w:val="008C3EC6"/>
    <w:rsid w:val="008C7516"/>
    <w:rsid w:val="008D0032"/>
    <w:rsid w:val="008D07A4"/>
    <w:rsid w:val="008D24AA"/>
    <w:rsid w:val="008D3982"/>
    <w:rsid w:val="008D4751"/>
    <w:rsid w:val="008D548F"/>
    <w:rsid w:val="008D6B2F"/>
    <w:rsid w:val="008E0970"/>
    <w:rsid w:val="008E27BF"/>
    <w:rsid w:val="008E50F9"/>
    <w:rsid w:val="008E6397"/>
    <w:rsid w:val="008E653D"/>
    <w:rsid w:val="008E6E5F"/>
    <w:rsid w:val="008E797C"/>
    <w:rsid w:val="008F03F5"/>
    <w:rsid w:val="008F2668"/>
    <w:rsid w:val="008F3954"/>
    <w:rsid w:val="008F4652"/>
    <w:rsid w:val="008F48B5"/>
    <w:rsid w:val="008F5E3D"/>
    <w:rsid w:val="008F7629"/>
    <w:rsid w:val="008F7B3B"/>
    <w:rsid w:val="00900352"/>
    <w:rsid w:val="009006F0"/>
    <w:rsid w:val="00903870"/>
    <w:rsid w:val="00904D13"/>
    <w:rsid w:val="009054B7"/>
    <w:rsid w:val="0090633E"/>
    <w:rsid w:val="009078D4"/>
    <w:rsid w:val="00907CD2"/>
    <w:rsid w:val="00913D72"/>
    <w:rsid w:val="00914B97"/>
    <w:rsid w:val="00914D7F"/>
    <w:rsid w:val="009150E6"/>
    <w:rsid w:val="0092203A"/>
    <w:rsid w:val="009222E2"/>
    <w:rsid w:val="00922C9D"/>
    <w:rsid w:val="0092446C"/>
    <w:rsid w:val="00924864"/>
    <w:rsid w:val="00924D80"/>
    <w:rsid w:val="00925498"/>
    <w:rsid w:val="009259FC"/>
    <w:rsid w:val="00926BF7"/>
    <w:rsid w:val="0092741D"/>
    <w:rsid w:val="00931F4A"/>
    <w:rsid w:val="0093296A"/>
    <w:rsid w:val="00934365"/>
    <w:rsid w:val="009359B0"/>
    <w:rsid w:val="009416A8"/>
    <w:rsid w:val="00944179"/>
    <w:rsid w:val="009441B8"/>
    <w:rsid w:val="00946956"/>
    <w:rsid w:val="00947096"/>
    <w:rsid w:val="00947A3D"/>
    <w:rsid w:val="00951D4B"/>
    <w:rsid w:val="009549AF"/>
    <w:rsid w:val="0095559A"/>
    <w:rsid w:val="009569CF"/>
    <w:rsid w:val="00957D37"/>
    <w:rsid w:val="009612DF"/>
    <w:rsid w:val="0096161A"/>
    <w:rsid w:val="009620A0"/>
    <w:rsid w:val="00964898"/>
    <w:rsid w:val="0096705B"/>
    <w:rsid w:val="0097020E"/>
    <w:rsid w:val="00972419"/>
    <w:rsid w:val="00973B0C"/>
    <w:rsid w:val="00974D2B"/>
    <w:rsid w:val="00974F0D"/>
    <w:rsid w:val="0097584B"/>
    <w:rsid w:val="0097702C"/>
    <w:rsid w:val="009830D2"/>
    <w:rsid w:val="009843AF"/>
    <w:rsid w:val="00984FAE"/>
    <w:rsid w:val="009856C4"/>
    <w:rsid w:val="00987552"/>
    <w:rsid w:val="00995617"/>
    <w:rsid w:val="009964FE"/>
    <w:rsid w:val="00996557"/>
    <w:rsid w:val="009967BB"/>
    <w:rsid w:val="00996CE1"/>
    <w:rsid w:val="00996CF6"/>
    <w:rsid w:val="00996EE8"/>
    <w:rsid w:val="009A119D"/>
    <w:rsid w:val="009A3DFA"/>
    <w:rsid w:val="009A468E"/>
    <w:rsid w:val="009B2608"/>
    <w:rsid w:val="009B445F"/>
    <w:rsid w:val="009B5623"/>
    <w:rsid w:val="009B5AFE"/>
    <w:rsid w:val="009B5F5C"/>
    <w:rsid w:val="009B6B29"/>
    <w:rsid w:val="009B7020"/>
    <w:rsid w:val="009B7663"/>
    <w:rsid w:val="009C1A2E"/>
    <w:rsid w:val="009C3C1E"/>
    <w:rsid w:val="009C43C9"/>
    <w:rsid w:val="009C53BD"/>
    <w:rsid w:val="009C689D"/>
    <w:rsid w:val="009D1060"/>
    <w:rsid w:val="009D252C"/>
    <w:rsid w:val="009D2700"/>
    <w:rsid w:val="009D44CF"/>
    <w:rsid w:val="009D4617"/>
    <w:rsid w:val="009D5253"/>
    <w:rsid w:val="009D71F9"/>
    <w:rsid w:val="009D76E0"/>
    <w:rsid w:val="009E0B85"/>
    <w:rsid w:val="009E3162"/>
    <w:rsid w:val="009E3AAB"/>
    <w:rsid w:val="009E54E8"/>
    <w:rsid w:val="009E6149"/>
    <w:rsid w:val="009F3DF1"/>
    <w:rsid w:val="009F7AB3"/>
    <w:rsid w:val="00A017D2"/>
    <w:rsid w:val="00A018D4"/>
    <w:rsid w:val="00A032B3"/>
    <w:rsid w:val="00A07318"/>
    <w:rsid w:val="00A07C56"/>
    <w:rsid w:val="00A1046C"/>
    <w:rsid w:val="00A20B7C"/>
    <w:rsid w:val="00A23EC5"/>
    <w:rsid w:val="00A25366"/>
    <w:rsid w:val="00A274C5"/>
    <w:rsid w:val="00A31524"/>
    <w:rsid w:val="00A319A6"/>
    <w:rsid w:val="00A323B6"/>
    <w:rsid w:val="00A32DC9"/>
    <w:rsid w:val="00A3301B"/>
    <w:rsid w:val="00A333D4"/>
    <w:rsid w:val="00A33EB4"/>
    <w:rsid w:val="00A340B8"/>
    <w:rsid w:val="00A362F7"/>
    <w:rsid w:val="00A36CC1"/>
    <w:rsid w:val="00A41D38"/>
    <w:rsid w:val="00A422C7"/>
    <w:rsid w:val="00A45E65"/>
    <w:rsid w:val="00A46B1A"/>
    <w:rsid w:val="00A47664"/>
    <w:rsid w:val="00A47BC5"/>
    <w:rsid w:val="00A5754D"/>
    <w:rsid w:val="00A61FBE"/>
    <w:rsid w:val="00A6202A"/>
    <w:rsid w:val="00A63753"/>
    <w:rsid w:val="00A640A8"/>
    <w:rsid w:val="00A6664C"/>
    <w:rsid w:val="00A70B30"/>
    <w:rsid w:val="00A719D9"/>
    <w:rsid w:val="00A730F2"/>
    <w:rsid w:val="00A734A6"/>
    <w:rsid w:val="00A75B6B"/>
    <w:rsid w:val="00A766D1"/>
    <w:rsid w:val="00A769CC"/>
    <w:rsid w:val="00A76CB6"/>
    <w:rsid w:val="00A77AA1"/>
    <w:rsid w:val="00A80552"/>
    <w:rsid w:val="00A80E2F"/>
    <w:rsid w:val="00A8231F"/>
    <w:rsid w:val="00A82D5E"/>
    <w:rsid w:val="00A82F0D"/>
    <w:rsid w:val="00A833FE"/>
    <w:rsid w:val="00A861F4"/>
    <w:rsid w:val="00A902C0"/>
    <w:rsid w:val="00A91725"/>
    <w:rsid w:val="00A92B73"/>
    <w:rsid w:val="00A92B93"/>
    <w:rsid w:val="00A956D7"/>
    <w:rsid w:val="00A95BBC"/>
    <w:rsid w:val="00A95F34"/>
    <w:rsid w:val="00AA20F7"/>
    <w:rsid w:val="00AA2A75"/>
    <w:rsid w:val="00AA4D26"/>
    <w:rsid w:val="00AB059A"/>
    <w:rsid w:val="00AB0899"/>
    <w:rsid w:val="00AB22BB"/>
    <w:rsid w:val="00AB2D9D"/>
    <w:rsid w:val="00AB379A"/>
    <w:rsid w:val="00AB5B27"/>
    <w:rsid w:val="00AC0169"/>
    <w:rsid w:val="00AC01C2"/>
    <w:rsid w:val="00AC0256"/>
    <w:rsid w:val="00AC50B3"/>
    <w:rsid w:val="00AC59BD"/>
    <w:rsid w:val="00AC5F6A"/>
    <w:rsid w:val="00AC6A24"/>
    <w:rsid w:val="00AC7F27"/>
    <w:rsid w:val="00AD06D7"/>
    <w:rsid w:val="00AD1C0C"/>
    <w:rsid w:val="00AD5EE3"/>
    <w:rsid w:val="00AE3694"/>
    <w:rsid w:val="00AE3AEE"/>
    <w:rsid w:val="00AE4904"/>
    <w:rsid w:val="00AE5710"/>
    <w:rsid w:val="00AE58C4"/>
    <w:rsid w:val="00AE64E7"/>
    <w:rsid w:val="00AE6ABF"/>
    <w:rsid w:val="00AE79D3"/>
    <w:rsid w:val="00AF102C"/>
    <w:rsid w:val="00AF1D92"/>
    <w:rsid w:val="00AF3281"/>
    <w:rsid w:val="00AF3686"/>
    <w:rsid w:val="00AF5308"/>
    <w:rsid w:val="00AF5A77"/>
    <w:rsid w:val="00B01761"/>
    <w:rsid w:val="00B116E0"/>
    <w:rsid w:val="00B11FA3"/>
    <w:rsid w:val="00B122B5"/>
    <w:rsid w:val="00B12EAE"/>
    <w:rsid w:val="00B15347"/>
    <w:rsid w:val="00B15F41"/>
    <w:rsid w:val="00B173FB"/>
    <w:rsid w:val="00B210B1"/>
    <w:rsid w:val="00B247FF"/>
    <w:rsid w:val="00B251D1"/>
    <w:rsid w:val="00B27220"/>
    <w:rsid w:val="00B27721"/>
    <w:rsid w:val="00B27901"/>
    <w:rsid w:val="00B27A5B"/>
    <w:rsid w:val="00B32702"/>
    <w:rsid w:val="00B328C5"/>
    <w:rsid w:val="00B337E6"/>
    <w:rsid w:val="00B33C2C"/>
    <w:rsid w:val="00B35F2F"/>
    <w:rsid w:val="00B3769A"/>
    <w:rsid w:val="00B427BF"/>
    <w:rsid w:val="00B44FB8"/>
    <w:rsid w:val="00B4697D"/>
    <w:rsid w:val="00B510EF"/>
    <w:rsid w:val="00B51F89"/>
    <w:rsid w:val="00B534A0"/>
    <w:rsid w:val="00B542DA"/>
    <w:rsid w:val="00B54933"/>
    <w:rsid w:val="00B550F5"/>
    <w:rsid w:val="00B573D8"/>
    <w:rsid w:val="00B5767D"/>
    <w:rsid w:val="00B62B34"/>
    <w:rsid w:val="00B64943"/>
    <w:rsid w:val="00B72068"/>
    <w:rsid w:val="00B73B84"/>
    <w:rsid w:val="00B74468"/>
    <w:rsid w:val="00B744FB"/>
    <w:rsid w:val="00B76C5B"/>
    <w:rsid w:val="00B83949"/>
    <w:rsid w:val="00B83B15"/>
    <w:rsid w:val="00B848B0"/>
    <w:rsid w:val="00B85354"/>
    <w:rsid w:val="00BA2F88"/>
    <w:rsid w:val="00BA51B2"/>
    <w:rsid w:val="00BA5458"/>
    <w:rsid w:val="00BA68C5"/>
    <w:rsid w:val="00BB06A7"/>
    <w:rsid w:val="00BB45C9"/>
    <w:rsid w:val="00BC1ED4"/>
    <w:rsid w:val="00BC235F"/>
    <w:rsid w:val="00BC2B27"/>
    <w:rsid w:val="00BC2DD5"/>
    <w:rsid w:val="00BC3B33"/>
    <w:rsid w:val="00BC3C81"/>
    <w:rsid w:val="00BC420C"/>
    <w:rsid w:val="00BC53A5"/>
    <w:rsid w:val="00BD075B"/>
    <w:rsid w:val="00BD4E23"/>
    <w:rsid w:val="00BD4F2A"/>
    <w:rsid w:val="00BE1A14"/>
    <w:rsid w:val="00BE1F21"/>
    <w:rsid w:val="00BE23F5"/>
    <w:rsid w:val="00BE36EB"/>
    <w:rsid w:val="00BE4B5E"/>
    <w:rsid w:val="00BE5775"/>
    <w:rsid w:val="00BE68A4"/>
    <w:rsid w:val="00BE6BBD"/>
    <w:rsid w:val="00BE7DBF"/>
    <w:rsid w:val="00BF240E"/>
    <w:rsid w:val="00BF3519"/>
    <w:rsid w:val="00BF449C"/>
    <w:rsid w:val="00BF5A4D"/>
    <w:rsid w:val="00BF6788"/>
    <w:rsid w:val="00C0258A"/>
    <w:rsid w:val="00C036C0"/>
    <w:rsid w:val="00C048CE"/>
    <w:rsid w:val="00C058D6"/>
    <w:rsid w:val="00C06E9B"/>
    <w:rsid w:val="00C12218"/>
    <w:rsid w:val="00C1605E"/>
    <w:rsid w:val="00C17E0D"/>
    <w:rsid w:val="00C20A00"/>
    <w:rsid w:val="00C20A63"/>
    <w:rsid w:val="00C220E2"/>
    <w:rsid w:val="00C22DD7"/>
    <w:rsid w:val="00C24A4C"/>
    <w:rsid w:val="00C25F91"/>
    <w:rsid w:val="00C3005A"/>
    <w:rsid w:val="00C30117"/>
    <w:rsid w:val="00C328BC"/>
    <w:rsid w:val="00C32D1A"/>
    <w:rsid w:val="00C4149B"/>
    <w:rsid w:val="00C41AE8"/>
    <w:rsid w:val="00C425CE"/>
    <w:rsid w:val="00C43F77"/>
    <w:rsid w:val="00C47606"/>
    <w:rsid w:val="00C5547B"/>
    <w:rsid w:val="00C578AE"/>
    <w:rsid w:val="00C603DD"/>
    <w:rsid w:val="00C63C0C"/>
    <w:rsid w:val="00C6400D"/>
    <w:rsid w:val="00C640D5"/>
    <w:rsid w:val="00C6516F"/>
    <w:rsid w:val="00C67049"/>
    <w:rsid w:val="00C6736E"/>
    <w:rsid w:val="00C67CC0"/>
    <w:rsid w:val="00C70A97"/>
    <w:rsid w:val="00C72A3E"/>
    <w:rsid w:val="00C7533F"/>
    <w:rsid w:val="00C777E8"/>
    <w:rsid w:val="00C80F84"/>
    <w:rsid w:val="00C8128A"/>
    <w:rsid w:val="00C82930"/>
    <w:rsid w:val="00C841CE"/>
    <w:rsid w:val="00C84ED7"/>
    <w:rsid w:val="00C86809"/>
    <w:rsid w:val="00C877C8"/>
    <w:rsid w:val="00C935AA"/>
    <w:rsid w:val="00C9539A"/>
    <w:rsid w:val="00C9655C"/>
    <w:rsid w:val="00C974FD"/>
    <w:rsid w:val="00CA15AA"/>
    <w:rsid w:val="00CA33EF"/>
    <w:rsid w:val="00CA4F2F"/>
    <w:rsid w:val="00CA6C52"/>
    <w:rsid w:val="00CA7DF1"/>
    <w:rsid w:val="00CB1AD1"/>
    <w:rsid w:val="00CB1C82"/>
    <w:rsid w:val="00CB24A2"/>
    <w:rsid w:val="00CB49D9"/>
    <w:rsid w:val="00CB56AC"/>
    <w:rsid w:val="00CB608C"/>
    <w:rsid w:val="00CC0599"/>
    <w:rsid w:val="00CC0C44"/>
    <w:rsid w:val="00CC2C22"/>
    <w:rsid w:val="00CC3556"/>
    <w:rsid w:val="00CC5303"/>
    <w:rsid w:val="00CC55AC"/>
    <w:rsid w:val="00CC6970"/>
    <w:rsid w:val="00CD4913"/>
    <w:rsid w:val="00CD4B92"/>
    <w:rsid w:val="00CD5F85"/>
    <w:rsid w:val="00CD66DC"/>
    <w:rsid w:val="00CD6B9A"/>
    <w:rsid w:val="00CD7C77"/>
    <w:rsid w:val="00CE0285"/>
    <w:rsid w:val="00CE1E3C"/>
    <w:rsid w:val="00CE501C"/>
    <w:rsid w:val="00CE66E0"/>
    <w:rsid w:val="00CE6D35"/>
    <w:rsid w:val="00CE79DC"/>
    <w:rsid w:val="00CF0CC9"/>
    <w:rsid w:val="00CF1B45"/>
    <w:rsid w:val="00CF4506"/>
    <w:rsid w:val="00CF4CDF"/>
    <w:rsid w:val="00CF5F91"/>
    <w:rsid w:val="00D00B93"/>
    <w:rsid w:val="00D02A1D"/>
    <w:rsid w:val="00D02A31"/>
    <w:rsid w:val="00D02FD7"/>
    <w:rsid w:val="00D03294"/>
    <w:rsid w:val="00D04ADD"/>
    <w:rsid w:val="00D05935"/>
    <w:rsid w:val="00D05A4A"/>
    <w:rsid w:val="00D05CB9"/>
    <w:rsid w:val="00D06853"/>
    <w:rsid w:val="00D07086"/>
    <w:rsid w:val="00D07DD6"/>
    <w:rsid w:val="00D124F7"/>
    <w:rsid w:val="00D13751"/>
    <w:rsid w:val="00D13F38"/>
    <w:rsid w:val="00D23083"/>
    <w:rsid w:val="00D23DF5"/>
    <w:rsid w:val="00D313D0"/>
    <w:rsid w:val="00D31A92"/>
    <w:rsid w:val="00D325FB"/>
    <w:rsid w:val="00D34FDF"/>
    <w:rsid w:val="00D369A3"/>
    <w:rsid w:val="00D36D94"/>
    <w:rsid w:val="00D37964"/>
    <w:rsid w:val="00D422FB"/>
    <w:rsid w:val="00D440AF"/>
    <w:rsid w:val="00D46E39"/>
    <w:rsid w:val="00D50EAD"/>
    <w:rsid w:val="00D55581"/>
    <w:rsid w:val="00D56C7D"/>
    <w:rsid w:val="00D60B30"/>
    <w:rsid w:val="00D625FC"/>
    <w:rsid w:val="00D642DD"/>
    <w:rsid w:val="00D650C5"/>
    <w:rsid w:val="00D667AF"/>
    <w:rsid w:val="00D67781"/>
    <w:rsid w:val="00D67D97"/>
    <w:rsid w:val="00D74B08"/>
    <w:rsid w:val="00D750F8"/>
    <w:rsid w:val="00D7690C"/>
    <w:rsid w:val="00D80557"/>
    <w:rsid w:val="00D817CB"/>
    <w:rsid w:val="00D81882"/>
    <w:rsid w:val="00D91AD7"/>
    <w:rsid w:val="00D95AC9"/>
    <w:rsid w:val="00D96808"/>
    <w:rsid w:val="00DA06E1"/>
    <w:rsid w:val="00DA10ED"/>
    <w:rsid w:val="00DA6FA0"/>
    <w:rsid w:val="00DB014C"/>
    <w:rsid w:val="00DB0924"/>
    <w:rsid w:val="00DB0CD8"/>
    <w:rsid w:val="00DB1361"/>
    <w:rsid w:val="00DB28E2"/>
    <w:rsid w:val="00DB42B8"/>
    <w:rsid w:val="00DB5022"/>
    <w:rsid w:val="00DB581D"/>
    <w:rsid w:val="00DB712D"/>
    <w:rsid w:val="00DB7634"/>
    <w:rsid w:val="00DB7E8C"/>
    <w:rsid w:val="00DC3D5A"/>
    <w:rsid w:val="00DC58DE"/>
    <w:rsid w:val="00DC6345"/>
    <w:rsid w:val="00DC677E"/>
    <w:rsid w:val="00DD078A"/>
    <w:rsid w:val="00DD2516"/>
    <w:rsid w:val="00DD2B9B"/>
    <w:rsid w:val="00DD3E6C"/>
    <w:rsid w:val="00DD41EA"/>
    <w:rsid w:val="00DD4717"/>
    <w:rsid w:val="00DD4FEC"/>
    <w:rsid w:val="00DD5D67"/>
    <w:rsid w:val="00DD79BE"/>
    <w:rsid w:val="00DD7D4B"/>
    <w:rsid w:val="00DE0A19"/>
    <w:rsid w:val="00DE2009"/>
    <w:rsid w:val="00DE3F15"/>
    <w:rsid w:val="00DE6F77"/>
    <w:rsid w:val="00DF0D94"/>
    <w:rsid w:val="00DF0F9C"/>
    <w:rsid w:val="00DF1A3E"/>
    <w:rsid w:val="00DF56BC"/>
    <w:rsid w:val="00DF5BF4"/>
    <w:rsid w:val="00DF61E5"/>
    <w:rsid w:val="00E00CE8"/>
    <w:rsid w:val="00E00DA3"/>
    <w:rsid w:val="00E00F42"/>
    <w:rsid w:val="00E01147"/>
    <w:rsid w:val="00E050B4"/>
    <w:rsid w:val="00E05B74"/>
    <w:rsid w:val="00E10DA3"/>
    <w:rsid w:val="00E22A74"/>
    <w:rsid w:val="00E23CAB"/>
    <w:rsid w:val="00E246AD"/>
    <w:rsid w:val="00E24F52"/>
    <w:rsid w:val="00E252D6"/>
    <w:rsid w:val="00E25EF1"/>
    <w:rsid w:val="00E32C48"/>
    <w:rsid w:val="00E33C6C"/>
    <w:rsid w:val="00E35429"/>
    <w:rsid w:val="00E3682A"/>
    <w:rsid w:val="00E409E9"/>
    <w:rsid w:val="00E42A75"/>
    <w:rsid w:val="00E457B1"/>
    <w:rsid w:val="00E47FA7"/>
    <w:rsid w:val="00E5100E"/>
    <w:rsid w:val="00E51222"/>
    <w:rsid w:val="00E5343D"/>
    <w:rsid w:val="00E5603C"/>
    <w:rsid w:val="00E640C0"/>
    <w:rsid w:val="00E6531C"/>
    <w:rsid w:val="00E65B99"/>
    <w:rsid w:val="00E739D2"/>
    <w:rsid w:val="00E739F3"/>
    <w:rsid w:val="00E73E4F"/>
    <w:rsid w:val="00E80D2C"/>
    <w:rsid w:val="00E8269A"/>
    <w:rsid w:val="00E83374"/>
    <w:rsid w:val="00E83E13"/>
    <w:rsid w:val="00E86420"/>
    <w:rsid w:val="00E8682C"/>
    <w:rsid w:val="00E868DA"/>
    <w:rsid w:val="00E8694A"/>
    <w:rsid w:val="00E91025"/>
    <w:rsid w:val="00E920F9"/>
    <w:rsid w:val="00E94285"/>
    <w:rsid w:val="00E94E58"/>
    <w:rsid w:val="00E9518A"/>
    <w:rsid w:val="00E95595"/>
    <w:rsid w:val="00E957B0"/>
    <w:rsid w:val="00E9735F"/>
    <w:rsid w:val="00EA3F32"/>
    <w:rsid w:val="00EA4F89"/>
    <w:rsid w:val="00EA6A5A"/>
    <w:rsid w:val="00EA6A66"/>
    <w:rsid w:val="00EB003D"/>
    <w:rsid w:val="00EB1992"/>
    <w:rsid w:val="00EB209A"/>
    <w:rsid w:val="00EB5614"/>
    <w:rsid w:val="00EB6C56"/>
    <w:rsid w:val="00EC136A"/>
    <w:rsid w:val="00EC28FD"/>
    <w:rsid w:val="00EC5D7C"/>
    <w:rsid w:val="00EC5EC2"/>
    <w:rsid w:val="00EC5FFA"/>
    <w:rsid w:val="00EC74B4"/>
    <w:rsid w:val="00ED223E"/>
    <w:rsid w:val="00ED257D"/>
    <w:rsid w:val="00ED377A"/>
    <w:rsid w:val="00ED4248"/>
    <w:rsid w:val="00ED6405"/>
    <w:rsid w:val="00ED70D2"/>
    <w:rsid w:val="00EE0370"/>
    <w:rsid w:val="00EE221A"/>
    <w:rsid w:val="00EF036F"/>
    <w:rsid w:val="00EF1570"/>
    <w:rsid w:val="00EF1C47"/>
    <w:rsid w:val="00EF1FC6"/>
    <w:rsid w:val="00EF41D0"/>
    <w:rsid w:val="00EF4C80"/>
    <w:rsid w:val="00EF5A90"/>
    <w:rsid w:val="00EF5C16"/>
    <w:rsid w:val="00EF63C3"/>
    <w:rsid w:val="00EF7272"/>
    <w:rsid w:val="00F01BED"/>
    <w:rsid w:val="00F0513C"/>
    <w:rsid w:val="00F056C2"/>
    <w:rsid w:val="00F05E14"/>
    <w:rsid w:val="00F11990"/>
    <w:rsid w:val="00F15924"/>
    <w:rsid w:val="00F16BCC"/>
    <w:rsid w:val="00F16E9A"/>
    <w:rsid w:val="00F21199"/>
    <w:rsid w:val="00F22058"/>
    <w:rsid w:val="00F23246"/>
    <w:rsid w:val="00F24AE9"/>
    <w:rsid w:val="00F30E75"/>
    <w:rsid w:val="00F31120"/>
    <w:rsid w:val="00F3348E"/>
    <w:rsid w:val="00F335A8"/>
    <w:rsid w:val="00F33BC8"/>
    <w:rsid w:val="00F3421C"/>
    <w:rsid w:val="00F3703A"/>
    <w:rsid w:val="00F4188A"/>
    <w:rsid w:val="00F458C9"/>
    <w:rsid w:val="00F47C87"/>
    <w:rsid w:val="00F47E08"/>
    <w:rsid w:val="00F500AF"/>
    <w:rsid w:val="00F5070F"/>
    <w:rsid w:val="00F51623"/>
    <w:rsid w:val="00F54726"/>
    <w:rsid w:val="00F551CE"/>
    <w:rsid w:val="00F561EE"/>
    <w:rsid w:val="00F57216"/>
    <w:rsid w:val="00F5734A"/>
    <w:rsid w:val="00F57AE2"/>
    <w:rsid w:val="00F57C14"/>
    <w:rsid w:val="00F618C6"/>
    <w:rsid w:val="00F61E4C"/>
    <w:rsid w:val="00F63394"/>
    <w:rsid w:val="00F6457A"/>
    <w:rsid w:val="00F664EB"/>
    <w:rsid w:val="00F66C11"/>
    <w:rsid w:val="00F70B5D"/>
    <w:rsid w:val="00F727C4"/>
    <w:rsid w:val="00F7436B"/>
    <w:rsid w:val="00F744DE"/>
    <w:rsid w:val="00F746A5"/>
    <w:rsid w:val="00F763EF"/>
    <w:rsid w:val="00F7707D"/>
    <w:rsid w:val="00F77496"/>
    <w:rsid w:val="00F811B3"/>
    <w:rsid w:val="00F8193D"/>
    <w:rsid w:val="00F81F08"/>
    <w:rsid w:val="00F847FB"/>
    <w:rsid w:val="00F848B4"/>
    <w:rsid w:val="00F90A39"/>
    <w:rsid w:val="00F94222"/>
    <w:rsid w:val="00F9442B"/>
    <w:rsid w:val="00F94AB1"/>
    <w:rsid w:val="00F94B61"/>
    <w:rsid w:val="00F95161"/>
    <w:rsid w:val="00F9591C"/>
    <w:rsid w:val="00F97123"/>
    <w:rsid w:val="00FA0D9A"/>
    <w:rsid w:val="00FA3AB3"/>
    <w:rsid w:val="00FA41EE"/>
    <w:rsid w:val="00FA468C"/>
    <w:rsid w:val="00FA5EE4"/>
    <w:rsid w:val="00FA6CD1"/>
    <w:rsid w:val="00FB0751"/>
    <w:rsid w:val="00FB29D8"/>
    <w:rsid w:val="00FB74FF"/>
    <w:rsid w:val="00FB7FC8"/>
    <w:rsid w:val="00FC3AAB"/>
    <w:rsid w:val="00FC5623"/>
    <w:rsid w:val="00FC5A83"/>
    <w:rsid w:val="00FC65BA"/>
    <w:rsid w:val="00FC6EC7"/>
    <w:rsid w:val="00FD0113"/>
    <w:rsid w:val="00FD03D0"/>
    <w:rsid w:val="00FD10F5"/>
    <w:rsid w:val="00FD2D1C"/>
    <w:rsid w:val="00FD2E27"/>
    <w:rsid w:val="00FD3445"/>
    <w:rsid w:val="00FD39D5"/>
    <w:rsid w:val="00FD45B0"/>
    <w:rsid w:val="00FE0301"/>
    <w:rsid w:val="00FE197D"/>
    <w:rsid w:val="00FE21B8"/>
    <w:rsid w:val="00FE3A83"/>
    <w:rsid w:val="00FE46B0"/>
    <w:rsid w:val="00FE6AE0"/>
    <w:rsid w:val="00FF2F78"/>
    <w:rsid w:val="00FF31E7"/>
    <w:rsid w:val="00FF56ED"/>
    <w:rsid w:val="00FF67D9"/>
    <w:rsid w:val="00FF6B9D"/>
    <w:rsid w:val="00FF74B8"/>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BE5F5"/>
  <w15:docId w15:val="{B478B43F-7BB8-4F5A-98E6-2CCEB20F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B2F"/>
    <w:pPr>
      <w:spacing w:after="200" w:line="276" w:lineRule="auto"/>
    </w:pPr>
    <w:rPr>
      <w:sz w:val="22"/>
      <w:szCs w:val="22"/>
      <w:lang w:val="sl-SI"/>
    </w:rPr>
  </w:style>
  <w:style w:type="paragraph" w:styleId="Heading2">
    <w:name w:val="heading 2"/>
    <w:basedOn w:val="Normal"/>
    <w:next w:val="Normal"/>
    <w:link w:val="Heading2Char"/>
    <w:uiPriority w:val="9"/>
    <w:qFormat/>
    <w:rsid w:val="00E8337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E83374"/>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E83374"/>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337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E83374"/>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E83374"/>
    <w:rPr>
      <w:rFonts w:ascii="Cambria" w:eastAsia="Times New Roman" w:hAnsi="Cambria" w:cs="Times New Roman"/>
      <w:b/>
      <w:bCs/>
      <w:color w:val="4F81BD"/>
      <w:sz w:val="26"/>
      <w:szCs w:val="26"/>
    </w:rPr>
  </w:style>
  <w:style w:type="character" w:customStyle="1" w:styleId="Heading3Char">
    <w:name w:val="Heading 3 Char"/>
    <w:link w:val="Heading3"/>
    <w:uiPriority w:val="9"/>
    <w:rsid w:val="00E83374"/>
    <w:rPr>
      <w:rFonts w:ascii="Cambria" w:eastAsia="Times New Roman" w:hAnsi="Cambria" w:cs="Times New Roman"/>
      <w:b/>
      <w:bCs/>
      <w:color w:val="4F81BD"/>
    </w:rPr>
  </w:style>
  <w:style w:type="character" w:customStyle="1" w:styleId="Heading4Char">
    <w:name w:val="Heading 4 Char"/>
    <w:link w:val="Heading4"/>
    <w:uiPriority w:val="9"/>
    <w:rsid w:val="00E83374"/>
    <w:rPr>
      <w:rFonts w:ascii="Cambria" w:eastAsia="Times New Roman" w:hAnsi="Cambria" w:cs="Times New Roman"/>
      <w:b/>
      <w:bCs/>
      <w:i/>
      <w:iCs/>
      <w:color w:val="4F81BD"/>
    </w:rPr>
  </w:style>
  <w:style w:type="table" w:styleId="TableGrid">
    <w:name w:val="Table Grid"/>
    <w:basedOn w:val="TableNormal"/>
    <w:uiPriority w:val="59"/>
    <w:rsid w:val="006F7C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E91025"/>
  </w:style>
  <w:style w:type="paragraph" w:styleId="ListParagraph">
    <w:name w:val="List Paragraph"/>
    <w:basedOn w:val="Normal"/>
    <w:uiPriority w:val="34"/>
    <w:qFormat/>
    <w:rsid w:val="00425396"/>
    <w:pPr>
      <w:ind w:left="720"/>
      <w:contextualSpacing/>
    </w:pPr>
    <w:rPr>
      <w:lang w:val="sr-Latn-CS"/>
    </w:rPr>
  </w:style>
  <w:style w:type="paragraph" w:styleId="FootnoteText">
    <w:name w:val="footnote text"/>
    <w:basedOn w:val="Normal"/>
    <w:link w:val="FootnoteTextChar"/>
    <w:uiPriority w:val="99"/>
    <w:unhideWhenUsed/>
    <w:rsid w:val="0041511A"/>
    <w:rPr>
      <w:sz w:val="20"/>
      <w:szCs w:val="20"/>
    </w:rPr>
  </w:style>
  <w:style w:type="character" w:customStyle="1" w:styleId="FootnoteTextChar">
    <w:name w:val="Footnote Text Char"/>
    <w:link w:val="FootnoteText"/>
    <w:uiPriority w:val="99"/>
    <w:rsid w:val="0041511A"/>
    <w:rPr>
      <w:lang w:val="sl-SI"/>
    </w:rPr>
  </w:style>
  <w:style w:type="character" w:styleId="FootnoteReference">
    <w:name w:val="footnote reference"/>
    <w:uiPriority w:val="99"/>
    <w:semiHidden/>
    <w:unhideWhenUsed/>
    <w:rsid w:val="0041511A"/>
    <w:rPr>
      <w:vertAlign w:val="superscript"/>
    </w:rPr>
  </w:style>
  <w:style w:type="character" w:styleId="Hyperlink">
    <w:name w:val="Hyperlink"/>
    <w:uiPriority w:val="99"/>
    <w:unhideWhenUsed/>
    <w:rsid w:val="001A5DAD"/>
    <w:rPr>
      <w:color w:val="0000FF"/>
      <w:u w:val="single"/>
    </w:rPr>
  </w:style>
  <w:style w:type="paragraph" w:styleId="EndnoteText">
    <w:name w:val="endnote text"/>
    <w:basedOn w:val="Normal"/>
    <w:link w:val="EndnoteTextChar"/>
    <w:uiPriority w:val="99"/>
    <w:semiHidden/>
    <w:unhideWhenUsed/>
    <w:rsid w:val="00817CAF"/>
    <w:rPr>
      <w:sz w:val="20"/>
      <w:szCs w:val="20"/>
    </w:rPr>
  </w:style>
  <w:style w:type="character" w:customStyle="1" w:styleId="EndnoteTextChar">
    <w:name w:val="Endnote Text Char"/>
    <w:link w:val="EndnoteText"/>
    <w:uiPriority w:val="99"/>
    <w:semiHidden/>
    <w:rsid w:val="00817CAF"/>
    <w:rPr>
      <w:lang w:val="sl-SI"/>
    </w:rPr>
  </w:style>
  <w:style w:type="character" w:styleId="EndnoteReference">
    <w:name w:val="endnote reference"/>
    <w:uiPriority w:val="99"/>
    <w:semiHidden/>
    <w:unhideWhenUsed/>
    <w:rsid w:val="00817CAF"/>
    <w:rPr>
      <w:vertAlign w:val="superscript"/>
    </w:rPr>
  </w:style>
  <w:style w:type="paragraph" w:styleId="BalloonText">
    <w:name w:val="Balloon Text"/>
    <w:basedOn w:val="Normal"/>
    <w:link w:val="BalloonTextChar"/>
    <w:uiPriority w:val="99"/>
    <w:semiHidden/>
    <w:unhideWhenUsed/>
    <w:rsid w:val="00015BE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15BEA"/>
    <w:rPr>
      <w:rFonts w:ascii="Tahoma" w:hAnsi="Tahoma" w:cs="Tahoma"/>
      <w:sz w:val="16"/>
      <w:szCs w:val="16"/>
      <w:lang w:val="sl-SI"/>
    </w:rPr>
  </w:style>
  <w:style w:type="character" w:customStyle="1" w:styleId="st1">
    <w:name w:val="st1"/>
    <w:basedOn w:val="DefaultParagraphFont"/>
    <w:rsid w:val="008A61F6"/>
  </w:style>
  <w:style w:type="paragraph" w:styleId="PlainText">
    <w:name w:val="Plain Text"/>
    <w:basedOn w:val="Normal"/>
    <w:link w:val="PlainTextChar"/>
    <w:uiPriority w:val="99"/>
    <w:semiHidden/>
    <w:unhideWhenUsed/>
    <w:rsid w:val="00F30E75"/>
    <w:pPr>
      <w:spacing w:after="0" w:line="240" w:lineRule="auto"/>
    </w:pPr>
    <w:rPr>
      <w:rFonts w:ascii="Consolas" w:hAnsi="Consolas"/>
      <w:sz w:val="21"/>
      <w:szCs w:val="21"/>
    </w:rPr>
  </w:style>
  <w:style w:type="character" w:customStyle="1" w:styleId="PlainTextChar">
    <w:name w:val="Plain Text Char"/>
    <w:link w:val="PlainText"/>
    <w:uiPriority w:val="99"/>
    <w:semiHidden/>
    <w:rsid w:val="00F30E75"/>
    <w:rPr>
      <w:rFonts w:ascii="Consolas" w:eastAsia="Calibri" w:hAnsi="Consolas" w:cs="Consolas"/>
      <w:sz w:val="21"/>
      <w:szCs w:val="21"/>
    </w:rPr>
  </w:style>
  <w:style w:type="character" w:customStyle="1" w:styleId="apple-converted-space">
    <w:name w:val="apple-converted-space"/>
    <w:basedOn w:val="DefaultParagraphFont"/>
    <w:rsid w:val="00B27220"/>
  </w:style>
  <w:style w:type="character" w:styleId="Emphasis">
    <w:name w:val="Emphasis"/>
    <w:uiPriority w:val="20"/>
    <w:qFormat/>
    <w:rsid w:val="00B27220"/>
    <w:rPr>
      <w:i/>
      <w:iCs/>
    </w:rPr>
  </w:style>
  <w:style w:type="paragraph" w:customStyle="1" w:styleId="Style5">
    <w:name w:val="Style5"/>
    <w:basedOn w:val="Normal"/>
    <w:uiPriority w:val="99"/>
    <w:rsid w:val="00D313D0"/>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16">
    <w:name w:val="Font Style16"/>
    <w:uiPriority w:val="99"/>
    <w:rsid w:val="00D313D0"/>
    <w:rPr>
      <w:rFonts w:ascii="Times New Roman" w:hAnsi="Times New Roman" w:cs="Times New Roman"/>
      <w:b/>
      <w:bCs/>
      <w:smallCaps/>
      <w:color w:val="000000"/>
      <w:sz w:val="28"/>
      <w:szCs w:val="28"/>
    </w:rPr>
  </w:style>
  <w:style w:type="paragraph" w:styleId="HTMLPreformatted">
    <w:name w:val="HTML Preformatted"/>
    <w:basedOn w:val="Normal"/>
    <w:link w:val="HTMLPreformattedChar"/>
    <w:uiPriority w:val="99"/>
    <w:semiHidden/>
    <w:unhideWhenUsed/>
    <w:rsid w:val="0068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82FCD"/>
    <w:rPr>
      <w:rFonts w:ascii="Courier New" w:eastAsia="Times New Roman" w:hAnsi="Courier New" w:cs="Courier New"/>
    </w:rPr>
  </w:style>
  <w:style w:type="character" w:customStyle="1" w:styleId="FontStyle11">
    <w:name w:val="Font Style11"/>
    <w:basedOn w:val="DefaultParagraphFont"/>
    <w:uiPriority w:val="99"/>
    <w:rsid w:val="00DE0A19"/>
    <w:rPr>
      <w:rFonts w:ascii="Calibri" w:hAnsi="Calibri" w:cs="Calibri"/>
      <w:color w:val="000000"/>
      <w:sz w:val="24"/>
      <w:szCs w:val="24"/>
    </w:rPr>
  </w:style>
  <w:style w:type="paragraph" w:styleId="NormalWeb">
    <w:name w:val="Normal (Web)"/>
    <w:basedOn w:val="Normal"/>
    <w:uiPriority w:val="99"/>
    <w:unhideWhenUsed/>
    <w:rsid w:val="008247C7"/>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736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3A8"/>
    <w:rPr>
      <w:sz w:val="22"/>
      <w:szCs w:val="22"/>
      <w:lang w:val="sl-SI"/>
    </w:rPr>
  </w:style>
  <w:style w:type="paragraph" w:styleId="Footer">
    <w:name w:val="footer"/>
    <w:basedOn w:val="Normal"/>
    <w:link w:val="FooterChar"/>
    <w:uiPriority w:val="99"/>
    <w:unhideWhenUsed/>
    <w:rsid w:val="00736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3A8"/>
    <w:rPr>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852">
      <w:bodyDiv w:val="1"/>
      <w:marLeft w:val="0"/>
      <w:marRight w:val="0"/>
      <w:marTop w:val="0"/>
      <w:marBottom w:val="0"/>
      <w:divBdr>
        <w:top w:val="none" w:sz="0" w:space="0" w:color="auto"/>
        <w:left w:val="none" w:sz="0" w:space="0" w:color="auto"/>
        <w:bottom w:val="none" w:sz="0" w:space="0" w:color="auto"/>
        <w:right w:val="none" w:sz="0" w:space="0" w:color="auto"/>
      </w:divBdr>
    </w:div>
    <w:div w:id="48961666">
      <w:bodyDiv w:val="1"/>
      <w:marLeft w:val="0"/>
      <w:marRight w:val="0"/>
      <w:marTop w:val="0"/>
      <w:marBottom w:val="0"/>
      <w:divBdr>
        <w:top w:val="none" w:sz="0" w:space="0" w:color="auto"/>
        <w:left w:val="none" w:sz="0" w:space="0" w:color="auto"/>
        <w:bottom w:val="none" w:sz="0" w:space="0" w:color="auto"/>
        <w:right w:val="none" w:sz="0" w:space="0" w:color="auto"/>
      </w:divBdr>
    </w:div>
    <w:div w:id="177626107">
      <w:bodyDiv w:val="1"/>
      <w:marLeft w:val="0"/>
      <w:marRight w:val="0"/>
      <w:marTop w:val="0"/>
      <w:marBottom w:val="0"/>
      <w:divBdr>
        <w:top w:val="none" w:sz="0" w:space="0" w:color="auto"/>
        <w:left w:val="none" w:sz="0" w:space="0" w:color="auto"/>
        <w:bottom w:val="none" w:sz="0" w:space="0" w:color="auto"/>
        <w:right w:val="none" w:sz="0" w:space="0" w:color="auto"/>
      </w:divBdr>
    </w:div>
    <w:div w:id="202593630">
      <w:bodyDiv w:val="1"/>
      <w:marLeft w:val="0"/>
      <w:marRight w:val="0"/>
      <w:marTop w:val="0"/>
      <w:marBottom w:val="0"/>
      <w:divBdr>
        <w:top w:val="none" w:sz="0" w:space="0" w:color="auto"/>
        <w:left w:val="none" w:sz="0" w:space="0" w:color="auto"/>
        <w:bottom w:val="none" w:sz="0" w:space="0" w:color="auto"/>
        <w:right w:val="none" w:sz="0" w:space="0" w:color="auto"/>
      </w:divBdr>
    </w:div>
    <w:div w:id="259067253">
      <w:bodyDiv w:val="1"/>
      <w:marLeft w:val="0"/>
      <w:marRight w:val="0"/>
      <w:marTop w:val="0"/>
      <w:marBottom w:val="0"/>
      <w:divBdr>
        <w:top w:val="none" w:sz="0" w:space="0" w:color="auto"/>
        <w:left w:val="none" w:sz="0" w:space="0" w:color="auto"/>
        <w:bottom w:val="none" w:sz="0" w:space="0" w:color="auto"/>
        <w:right w:val="none" w:sz="0" w:space="0" w:color="auto"/>
      </w:divBdr>
    </w:div>
    <w:div w:id="276835470">
      <w:bodyDiv w:val="1"/>
      <w:marLeft w:val="0"/>
      <w:marRight w:val="0"/>
      <w:marTop w:val="0"/>
      <w:marBottom w:val="0"/>
      <w:divBdr>
        <w:top w:val="none" w:sz="0" w:space="0" w:color="auto"/>
        <w:left w:val="none" w:sz="0" w:space="0" w:color="auto"/>
        <w:bottom w:val="none" w:sz="0" w:space="0" w:color="auto"/>
        <w:right w:val="none" w:sz="0" w:space="0" w:color="auto"/>
      </w:divBdr>
    </w:div>
    <w:div w:id="379716176">
      <w:bodyDiv w:val="1"/>
      <w:marLeft w:val="0"/>
      <w:marRight w:val="0"/>
      <w:marTop w:val="0"/>
      <w:marBottom w:val="0"/>
      <w:divBdr>
        <w:top w:val="none" w:sz="0" w:space="0" w:color="auto"/>
        <w:left w:val="none" w:sz="0" w:space="0" w:color="auto"/>
        <w:bottom w:val="none" w:sz="0" w:space="0" w:color="auto"/>
        <w:right w:val="none" w:sz="0" w:space="0" w:color="auto"/>
      </w:divBdr>
      <w:divsChild>
        <w:div w:id="1054504503">
          <w:marLeft w:val="0"/>
          <w:marRight w:val="0"/>
          <w:marTop w:val="0"/>
          <w:marBottom w:val="0"/>
          <w:divBdr>
            <w:top w:val="none" w:sz="0" w:space="0" w:color="auto"/>
            <w:left w:val="none" w:sz="0" w:space="0" w:color="auto"/>
            <w:bottom w:val="none" w:sz="0" w:space="0" w:color="auto"/>
            <w:right w:val="none" w:sz="0" w:space="0" w:color="auto"/>
          </w:divBdr>
        </w:div>
        <w:div w:id="1349604269">
          <w:marLeft w:val="0"/>
          <w:marRight w:val="0"/>
          <w:marTop w:val="0"/>
          <w:marBottom w:val="0"/>
          <w:divBdr>
            <w:top w:val="none" w:sz="0" w:space="0" w:color="auto"/>
            <w:left w:val="none" w:sz="0" w:space="0" w:color="auto"/>
            <w:bottom w:val="none" w:sz="0" w:space="0" w:color="auto"/>
            <w:right w:val="none" w:sz="0" w:space="0" w:color="auto"/>
          </w:divBdr>
        </w:div>
        <w:div w:id="576593325">
          <w:marLeft w:val="0"/>
          <w:marRight w:val="0"/>
          <w:marTop w:val="0"/>
          <w:marBottom w:val="0"/>
          <w:divBdr>
            <w:top w:val="none" w:sz="0" w:space="0" w:color="auto"/>
            <w:left w:val="none" w:sz="0" w:space="0" w:color="auto"/>
            <w:bottom w:val="none" w:sz="0" w:space="0" w:color="auto"/>
            <w:right w:val="none" w:sz="0" w:space="0" w:color="auto"/>
          </w:divBdr>
        </w:div>
      </w:divsChild>
    </w:div>
    <w:div w:id="410855380">
      <w:bodyDiv w:val="1"/>
      <w:marLeft w:val="0"/>
      <w:marRight w:val="0"/>
      <w:marTop w:val="0"/>
      <w:marBottom w:val="0"/>
      <w:divBdr>
        <w:top w:val="none" w:sz="0" w:space="0" w:color="auto"/>
        <w:left w:val="none" w:sz="0" w:space="0" w:color="auto"/>
        <w:bottom w:val="none" w:sz="0" w:space="0" w:color="auto"/>
        <w:right w:val="none" w:sz="0" w:space="0" w:color="auto"/>
      </w:divBdr>
    </w:div>
    <w:div w:id="514734083">
      <w:bodyDiv w:val="1"/>
      <w:marLeft w:val="0"/>
      <w:marRight w:val="0"/>
      <w:marTop w:val="0"/>
      <w:marBottom w:val="0"/>
      <w:divBdr>
        <w:top w:val="none" w:sz="0" w:space="0" w:color="auto"/>
        <w:left w:val="none" w:sz="0" w:space="0" w:color="auto"/>
        <w:bottom w:val="none" w:sz="0" w:space="0" w:color="auto"/>
        <w:right w:val="none" w:sz="0" w:space="0" w:color="auto"/>
      </w:divBdr>
    </w:div>
    <w:div w:id="532884262">
      <w:bodyDiv w:val="1"/>
      <w:marLeft w:val="0"/>
      <w:marRight w:val="0"/>
      <w:marTop w:val="0"/>
      <w:marBottom w:val="0"/>
      <w:divBdr>
        <w:top w:val="none" w:sz="0" w:space="0" w:color="auto"/>
        <w:left w:val="none" w:sz="0" w:space="0" w:color="auto"/>
        <w:bottom w:val="none" w:sz="0" w:space="0" w:color="auto"/>
        <w:right w:val="none" w:sz="0" w:space="0" w:color="auto"/>
      </w:divBdr>
    </w:div>
    <w:div w:id="534583487">
      <w:bodyDiv w:val="1"/>
      <w:marLeft w:val="0"/>
      <w:marRight w:val="0"/>
      <w:marTop w:val="0"/>
      <w:marBottom w:val="0"/>
      <w:divBdr>
        <w:top w:val="none" w:sz="0" w:space="0" w:color="auto"/>
        <w:left w:val="none" w:sz="0" w:space="0" w:color="auto"/>
        <w:bottom w:val="none" w:sz="0" w:space="0" w:color="auto"/>
        <w:right w:val="none" w:sz="0" w:space="0" w:color="auto"/>
      </w:divBdr>
    </w:div>
    <w:div w:id="576668842">
      <w:bodyDiv w:val="1"/>
      <w:marLeft w:val="0"/>
      <w:marRight w:val="0"/>
      <w:marTop w:val="0"/>
      <w:marBottom w:val="0"/>
      <w:divBdr>
        <w:top w:val="none" w:sz="0" w:space="0" w:color="auto"/>
        <w:left w:val="none" w:sz="0" w:space="0" w:color="auto"/>
        <w:bottom w:val="none" w:sz="0" w:space="0" w:color="auto"/>
        <w:right w:val="none" w:sz="0" w:space="0" w:color="auto"/>
      </w:divBdr>
    </w:div>
    <w:div w:id="604381407">
      <w:bodyDiv w:val="1"/>
      <w:marLeft w:val="0"/>
      <w:marRight w:val="0"/>
      <w:marTop w:val="0"/>
      <w:marBottom w:val="0"/>
      <w:divBdr>
        <w:top w:val="none" w:sz="0" w:space="0" w:color="auto"/>
        <w:left w:val="none" w:sz="0" w:space="0" w:color="auto"/>
        <w:bottom w:val="none" w:sz="0" w:space="0" w:color="auto"/>
        <w:right w:val="none" w:sz="0" w:space="0" w:color="auto"/>
      </w:divBdr>
    </w:div>
    <w:div w:id="759908363">
      <w:bodyDiv w:val="1"/>
      <w:marLeft w:val="0"/>
      <w:marRight w:val="0"/>
      <w:marTop w:val="0"/>
      <w:marBottom w:val="0"/>
      <w:divBdr>
        <w:top w:val="none" w:sz="0" w:space="0" w:color="auto"/>
        <w:left w:val="none" w:sz="0" w:space="0" w:color="auto"/>
        <w:bottom w:val="none" w:sz="0" w:space="0" w:color="auto"/>
        <w:right w:val="none" w:sz="0" w:space="0" w:color="auto"/>
      </w:divBdr>
    </w:div>
    <w:div w:id="997076853">
      <w:bodyDiv w:val="1"/>
      <w:marLeft w:val="0"/>
      <w:marRight w:val="0"/>
      <w:marTop w:val="0"/>
      <w:marBottom w:val="0"/>
      <w:divBdr>
        <w:top w:val="none" w:sz="0" w:space="0" w:color="auto"/>
        <w:left w:val="none" w:sz="0" w:space="0" w:color="auto"/>
        <w:bottom w:val="none" w:sz="0" w:space="0" w:color="auto"/>
        <w:right w:val="none" w:sz="0" w:space="0" w:color="auto"/>
      </w:divBdr>
    </w:div>
    <w:div w:id="1065448095">
      <w:bodyDiv w:val="1"/>
      <w:marLeft w:val="0"/>
      <w:marRight w:val="0"/>
      <w:marTop w:val="0"/>
      <w:marBottom w:val="0"/>
      <w:divBdr>
        <w:top w:val="none" w:sz="0" w:space="0" w:color="auto"/>
        <w:left w:val="none" w:sz="0" w:space="0" w:color="auto"/>
        <w:bottom w:val="none" w:sz="0" w:space="0" w:color="auto"/>
        <w:right w:val="none" w:sz="0" w:space="0" w:color="auto"/>
      </w:divBdr>
    </w:div>
    <w:div w:id="1077748450">
      <w:bodyDiv w:val="1"/>
      <w:marLeft w:val="0"/>
      <w:marRight w:val="0"/>
      <w:marTop w:val="0"/>
      <w:marBottom w:val="0"/>
      <w:divBdr>
        <w:top w:val="none" w:sz="0" w:space="0" w:color="auto"/>
        <w:left w:val="none" w:sz="0" w:space="0" w:color="auto"/>
        <w:bottom w:val="none" w:sz="0" w:space="0" w:color="auto"/>
        <w:right w:val="none" w:sz="0" w:space="0" w:color="auto"/>
      </w:divBdr>
      <w:divsChild>
        <w:div w:id="832794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20105">
      <w:bodyDiv w:val="1"/>
      <w:marLeft w:val="0"/>
      <w:marRight w:val="0"/>
      <w:marTop w:val="0"/>
      <w:marBottom w:val="0"/>
      <w:divBdr>
        <w:top w:val="none" w:sz="0" w:space="0" w:color="auto"/>
        <w:left w:val="none" w:sz="0" w:space="0" w:color="auto"/>
        <w:bottom w:val="none" w:sz="0" w:space="0" w:color="auto"/>
        <w:right w:val="none" w:sz="0" w:space="0" w:color="auto"/>
      </w:divBdr>
    </w:div>
    <w:div w:id="1120226337">
      <w:bodyDiv w:val="1"/>
      <w:marLeft w:val="0"/>
      <w:marRight w:val="0"/>
      <w:marTop w:val="0"/>
      <w:marBottom w:val="0"/>
      <w:divBdr>
        <w:top w:val="none" w:sz="0" w:space="0" w:color="auto"/>
        <w:left w:val="none" w:sz="0" w:space="0" w:color="auto"/>
        <w:bottom w:val="none" w:sz="0" w:space="0" w:color="auto"/>
        <w:right w:val="none" w:sz="0" w:space="0" w:color="auto"/>
      </w:divBdr>
    </w:div>
    <w:div w:id="1168517116">
      <w:bodyDiv w:val="1"/>
      <w:marLeft w:val="0"/>
      <w:marRight w:val="0"/>
      <w:marTop w:val="0"/>
      <w:marBottom w:val="0"/>
      <w:divBdr>
        <w:top w:val="none" w:sz="0" w:space="0" w:color="auto"/>
        <w:left w:val="none" w:sz="0" w:space="0" w:color="auto"/>
        <w:bottom w:val="none" w:sz="0" w:space="0" w:color="auto"/>
        <w:right w:val="none" w:sz="0" w:space="0" w:color="auto"/>
      </w:divBdr>
    </w:div>
    <w:div w:id="1223909158">
      <w:bodyDiv w:val="1"/>
      <w:marLeft w:val="0"/>
      <w:marRight w:val="0"/>
      <w:marTop w:val="0"/>
      <w:marBottom w:val="0"/>
      <w:divBdr>
        <w:top w:val="none" w:sz="0" w:space="0" w:color="auto"/>
        <w:left w:val="none" w:sz="0" w:space="0" w:color="auto"/>
        <w:bottom w:val="none" w:sz="0" w:space="0" w:color="auto"/>
        <w:right w:val="none" w:sz="0" w:space="0" w:color="auto"/>
      </w:divBdr>
    </w:div>
    <w:div w:id="1286040648">
      <w:bodyDiv w:val="1"/>
      <w:marLeft w:val="0"/>
      <w:marRight w:val="0"/>
      <w:marTop w:val="0"/>
      <w:marBottom w:val="0"/>
      <w:divBdr>
        <w:top w:val="none" w:sz="0" w:space="0" w:color="auto"/>
        <w:left w:val="none" w:sz="0" w:space="0" w:color="auto"/>
        <w:bottom w:val="none" w:sz="0" w:space="0" w:color="auto"/>
        <w:right w:val="none" w:sz="0" w:space="0" w:color="auto"/>
      </w:divBdr>
    </w:div>
    <w:div w:id="1308511839">
      <w:bodyDiv w:val="1"/>
      <w:marLeft w:val="0"/>
      <w:marRight w:val="0"/>
      <w:marTop w:val="0"/>
      <w:marBottom w:val="0"/>
      <w:divBdr>
        <w:top w:val="none" w:sz="0" w:space="0" w:color="auto"/>
        <w:left w:val="none" w:sz="0" w:space="0" w:color="auto"/>
        <w:bottom w:val="none" w:sz="0" w:space="0" w:color="auto"/>
        <w:right w:val="none" w:sz="0" w:space="0" w:color="auto"/>
      </w:divBdr>
    </w:div>
    <w:div w:id="1450858760">
      <w:bodyDiv w:val="1"/>
      <w:marLeft w:val="0"/>
      <w:marRight w:val="0"/>
      <w:marTop w:val="0"/>
      <w:marBottom w:val="0"/>
      <w:divBdr>
        <w:top w:val="none" w:sz="0" w:space="0" w:color="auto"/>
        <w:left w:val="none" w:sz="0" w:space="0" w:color="auto"/>
        <w:bottom w:val="none" w:sz="0" w:space="0" w:color="auto"/>
        <w:right w:val="none" w:sz="0" w:space="0" w:color="auto"/>
      </w:divBdr>
    </w:div>
    <w:div w:id="1553038782">
      <w:bodyDiv w:val="1"/>
      <w:marLeft w:val="0"/>
      <w:marRight w:val="0"/>
      <w:marTop w:val="0"/>
      <w:marBottom w:val="0"/>
      <w:divBdr>
        <w:top w:val="none" w:sz="0" w:space="0" w:color="auto"/>
        <w:left w:val="none" w:sz="0" w:space="0" w:color="auto"/>
        <w:bottom w:val="none" w:sz="0" w:space="0" w:color="auto"/>
        <w:right w:val="none" w:sz="0" w:space="0" w:color="auto"/>
      </w:divBdr>
    </w:div>
    <w:div w:id="1555432652">
      <w:bodyDiv w:val="1"/>
      <w:marLeft w:val="0"/>
      <w:marRight w:val="0"/>
      <w:marTop w:val="0"/>
      <w:marBottom w:val="0"/>
      <w:divBdr>
        <w:top w:val="none" w:sz="0" w:space="0" w:color="auto"/>
        <w:left w:val="none" w:sz="0" w:space="0" w:color="auto"/>
        <w:bottom w:val="none" w:sz="0" w:space="0" w:color="auto"/>
        <w:right w:val="none" w:sz="0" w:space="0" w:color="auto"/>
      </w:divBdr>
    </w:div>
    <w:div w:id="1707868961">
      <w:bodyDiv w:val="1"/>
      <w:marLeft w:val="0"/>
      <w:marRight w:val="0"/>
      <w:marTop w:val="0"/>
      <w:marBottom w:val="0"/>
      <w:divBdr>
        <w:top w:val="none" w:sz="0" w:space="0" w:color="auto"/>
        <w:left w:val="none" w:sz="0" w:space="0" w:color="auto"/>
        <w:bottom w:val="none" w:sz="0" w:space="0" w:color="auto"/>
        <w:right w:val="none" w:sz="0" w:space="0" w:color="auto"/>
      </w:divBdr>
      <w:divsChild>
        <w:div w:id="1319264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214668">
              <w:marLeft w:val="0"/>
              <w:marRight w:val="0"/>
              <w:marTop w:val="0"/>
              <w:marBottom w:val="0"/>
              <w:divBdr>
                <w:top w:val="none" w:sz="0" w:space="0" w:color="auto"/>
                <w:left w:val="none" w:sz="0" w:space="0" w:color="auto"/>
                <w:bottom w:val="none" w:sz="0" w:space="0" w:color="auto"/>
                <w:right w:val="none" w:sz="0" w:space="0" w:color="auto"/>
              </w:divBdr>
              <w:divsChild>
                <w:div w:id="2049337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900985">
                      <w:marLeft w:val="0"/>
                      <w:marRight w:val="0"/>
                      <w:marTop w:val="0"/>
                      <w:marBottom w:val="0"/>
                      <w:divBdr>
                        <w:top w:val="none" w:sz="0" w:space="0" w:color="auto"/>
                        <w:left w:val="none" w:sz="0" w:space="0" w:color="auto"/>
                        <w:bottom w:val="none" w:sz="0" w:space="0" w:color="auto"/>
                        <w:right w:val="none" w:sz="0" w:space="0" w:color="auto"/>
                      </w:divBdr>
                      <w:divsChild>
                        <w:div w:id="324013950">
                          <w:marLeft w:val="0"/>
                          <w:marRight w:val="0"/>
                          <w:marTop w:val="0"/>
                          <w:marBottom w:val="0"/>
                          <w:divBdr>
                            <w:top w:val="none" w:sz="0" w:space="0" w:color="auto"/>
                            <w:left w:val="none" w:sz="0" w:space="0" w:color="auto"/>
                            <w:bottom w:val="none" w:sz="0" w:space="0" w:color="auto"/>
                            <w:right w:val="none" w:sz="0" w:space="0" w:color="auto"/>
                          </w:divBdr>
                          <w:divsChild>
                            <w:div w:id="559485001">
                              <w:marLeft w:val="0"/>
                              <w:marRight w:val="0"/>
                              <w:marTop w:val="0"/>
                              <w:marBottom w:val="0"/>
                              <w:divBdr>
                                <w:top w:val="none" w:sz="0" w:space="0" w:color="auto"/>
                                <w:left w:val="none" w:sz="0" w:space="0" w:color="auto"/>
                                <w:bottom w:val="none" w:sz="0" w:space="0" w:color="auto"/>
                                <w:right w:val="none" w:sz="0" w:space="0" w:color="auto"/>
                              </w:divBdr>
                            </w:div>
                            <w:div w:id="1085302641">
                              <w:marLeft w:val="0"/>
                              <w:marRight w:val="0"/>
                              <w:marTop w:val="0"/>
                              <w:marBottom w:val="0"/>
                              <w:divBdr>
                                <w:top w:val="none" w:sz="0" w:space="0" w:color="auto"/>
                                <w:left w:val="none" w:sz="0" w:space="0" w:color="auto"/>
                                <w:bottom w:val="none" w:sz="0" w:space="0" w:color="auto"/>
                                <w:right w:val="none" w:sz="0" w:space="0" w:color="auto"/>
                              </w:divBdr>
                            </w:div>
                            <w:div w:id="12082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84075">
      <w:bodyDiv w:val="1"/>
      <w:marLeft w:val="0"/>
      <w:marRight w:val="0"/>
      <w:marTop w:val="0"/>
      <w:marBottom w:val="0"/>
      <w:divBdr>
        <w:top w:val="none" w:sz="0" w:space="0" w:color="auto"/>
        <w:left w:val="none" w:sz="0" w:space="0" w:color="auto"/>
        <w:bottom w:val="none" w:sz="0" w:space="0" w:color="auto"/>
        <w:right w:val="none" w:sz="0" w:space="0" w:color="auto"/>
      </w:divBdr>
    </w:div>
    <w:div w:id="1787574825">
      <w:bodyDiv w:val="1"/>
      <w:marLeft w:val="0"/>
      <w:marRight w:val="0"/>
      <w:marTop w:val="0"/>
      <w:marBottom w:val="0"/>
      <w:divBdr>
        <w:top w:val="none" w:sz="0" w:space="0" w:color="auto"/>
        <w:left w:val="none" w:sz="0" w:space="0" w:color="auto"/>
        <w:bottom w:val="none" w:sz="0" w:space="0" w:color="auto"/>
        <w:right w:val="none" w:sz="0" w:space="0" w:color="auto"/>
      </w:divBdr>
    </w:div>
    <w:div w:id="1871257406">
      <w:bodyDiv w:val="1"/>
      <w:marLeft w:val="0"/>
      <w:marRight w:val="0"/>
      <w:marTop w:val="0"/>
      <w:marBottom w:val="0"/>
      <w:divBdr>
        <w:top w:val="none" w:sz="0" w:space="0" w:color="auto"/>
        <w:left w:val="none" w:sz="0" w:space="0" w:color="auto"/>
        <w:bottom w:val="none" w:sz="0" w:space="0" w:color="auto"/>
        <w:right w:val="none" w:sz="0" w:space="0" w:color="auto"/>
      </w:divBdr>
    </w:div>
    <w:div w:id="1883638458">
      <w:bodyDiv w:val="1"/>
      <w:marLeft w:val="0"/>
      <w:marRight w:val="0"/>
      <w:marTop w:val="0"/>
      <w:marBottom w:val="0"/>
      <w:divBdr>
        <w:top w:val="none" w:sz="0" w:space="0" w:color="auto"/>
        <w:left w:val="none" w:sz="0" w:space="0" w:color="auto"/>
        <w:bottom w:val="none" w:sz="0" w:space="0" w:color="auto"/>
        <w:right w:val="none" w:sz="0" w:space="0" w:color="auto"/>
      </w:divBdr>
    </w:div>
    <w:div w:id="21278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mme.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mcg@t-com.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4C8FF-3AAF-4527-BDF0-B74C65A3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MILOČER DEVELOPMENT FORUM</vt:lpstr>
    </vt:vector>
  </TitlesOfParts>
  <Company>HP</Company>
  <LinksUpToDate>false</LinksUpToDate>
  <CharactersWithSpaces>3605</CharactersWithSpaces>
  <SharedDoc>false</SharedDoc>
  <HLinks>
    <vt:vector size="12" baseType="variant">
      <vt:variant>
        <vt:i4>458781</vt:i4>
      </vt:variant>
      <vt:variant>
        <vt:i4>3</vt:i4>
      </vt:variant>
      <vt:variant>
        <vt:i4>0</vt:i4>
      </vt:variant>
      <vt:variant>
        <vt:i4>5</vt:i4>
      </vt:variant>
      <vt:variant>
        <vt:lpwstr>http://www.demcg.me/</vt:lpwstr>
      </vt:variant>
      <vt:variant>
        <vt:lpwstr/>
      </vt:variant>
      <vt:variant>
        <vt:i4>1769568</vt:i4>
      </vt:variant>
      <vt:variant>
        <vt:i4>0</vt:i4>
      </vt:variant>
      <vt:variant>
        <vt:i4>0</vt:i4>
      </vt:variant>
      <vt:variant>
        <vt:i4>5</vt:i4>
      </vt:variant>
      <vt:variant>
        <vt:lpwstr>mailto:demcg@t-com.me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MILOČER DEVELOPMENT FORUM</dc:title>
  <dc:creator>Uporabnik</dc:creator>
  <cp:lastModifiedBy>bojana malisic</cp:lastModifiedBy>
  <cp:revision>3</cp:revision>
  <cp:lastPrinted>2020-10-22T08:26:00Z</cp:lastPrinted>
  <dcterms:created xsi:type="dcterms:W3CDTF">2020-10-22T08:31:00Z</dcterms:created>
  <dcterms:modified xsi:type="dcterms:W3CDTF">2020-11-12T21:10:00Z</dcterms:modified>
</cp:coreProperties>
</file>